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0D091">
      <w:pPr>
        <w:spacing w:line="50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校</w:t>
      </w:r>
      <w:r>
        <w:rPr>
          <w:rFonts w:ascii="黑体" w:hAnsi="黑体" w:eastAsia="黑体"/>
          <w:sz w:val="36"/>
          <w:szCs w:val="36"/>
        </w:rPr>
        <w:t>内商户车辆</w:t>
      </w:r>
      <w:r>
        <w:rPr>
          <w:rFonts w:hint="eastAsia" w:ascii="黑体" w:hAnsi="黑体" w:eastAsia="黑体"/>
          <w:sz w:val="36"/>
          <w:szCs w:val="36"/>
        </w:rPr>
        <w:t>识别</w:t>
      </w:r>
      <w:r>
        <w:rPr>
          <w:rFonts w:ascii="黑体" w:hAnsi="黑体" w:eastAsia="黑体"/>
          <w:sz w:val="36"/>
          <w:szCs w:val="36"/>
        </w:rPr>
        <w:t>信息表</w:t>
      </w:r>
    </w:p>
    <w:tbl>
      <w:tblPr>
        <w:tblStyle w:val="6"/>
        <w:tblW w:w="10093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2"/>
        <w:gridCol w:w="3202"/>
        <w:gridCol w:w="1837"/>
        <w:gridCol w:w="3444"/>
        <w:gridCol w:w="8"/>
      </w:tblGrid>
      <w:tr w14:paraId="237B4C5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</w:trPr>
        <w:tc>
          <w:tcPr>
            <w:tcW w:w="1602" w:type="dxa"/>
          </w:tcPr>
          <w:p w14:paraId="4793E33F">
            <w:pPr>
              <w:jc w:val="center"/>
              <w:rPr>
                <w:kern w:val="0"/>
                <w:sz w:val="30"/>
                <w:szCs w:val="30"/>
              </w:rPr>
            </w:pPr>
            <w:r>
              <w:rPr>
                <w:rFonts w:hint="eastAsia"/>
                <w:kern w:val="0"/>
                <w:sz w:val="30"/>
                <w:szCs w:val="30"/>
              </w:rPr>
              <w:t>车　</w:t>
            </w:r>
            <w:r>
              <w:rPr>
                <w:kern w:val="0"/>
                <w:sz w:val="30"/>
                <w:szCs w:val="30"/>
              </w:rPr>
              <w:t>　</w:t>
            </w:r>
            <w:r>
              <w:rPr>
                <w:rFonts w:hint="eastAsia"/>
                <w:kern w:val="0"/>
                <w:sz w:val="30"/>
                <w:szCs w:val="30"/>
              </w:rPr>
              <w:t>主</w:t>
            </w:r>
          </w:p>
        </w:tc>
        <w:tc>
          <w:tcPr>
            <w:tcW w:w="3202" w:type="dxa"/>
          </w:tcPr>
          <w:p w14:paraId="5DD0A9D2">
            <w:pPr>
              <w:jc w:val="center"/>
              <w:rPr>
                <w:kern w:val="0"/>
                <w:sz w:val="30"/>
                <w:szCs w:val="30"/>
              </w:rPr>
            </w:pPr>
          </w:p>
        </w:tc>
        <w:tc>
          <w:tcPr>
            <w:tcW w:w="1837" w:type="dxa"/>
          </w:tcPr>
          <w:p w14:paraId="65B6F28C">
            <w:pPr>
              <w:jc w:val="center"/>
              <w:rPr>
                <w:kern w:val="0"/>
                <w:sz w:val="30"/>
                <w:szCs w:val="30"/>
              </w:rPr>
            </w:pPr>
            <w:r>
              <w:rPr>
                <w:rFonts w:hint="eastAsia"/>
                <w:kern w:val="0"/>
                <w:sz w:val="30"/>
                <w:szCs w:val="30"/>
              </w:rPr>
              <w:t>联系</w:t>
            </w:r>
            <w:r>
              <w:rPr>
                <w:kern w:val="0"/>
                <w:sz w:val="30"/>
                <w:szCs w:val="30"/>
              </w:rPr>
              <w:t>方式</w:t>
            </w:r>
          </w:p>
        </w:tc>
        <w:tc>
          <w:tcPr>
            <w:tcW w:w="3444" w:type="dxa"/>
          </w:tcPr>
          <w:p w14:paraId="60098C94">
            <w:pPr>
              <w:rPr>
                <w:kern w:val="0"/>
                <w:sz w:val="30"/>
                <w:szCs w:val="30"/>
              </w:rPr>
            </w:pPr>
          </w:p>
        </w:tc>
      </w:tr>
      <w:tr w14:paraId="281DE2B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</w:trPr>
        <w:tc>
          <w:tcPr>
            <w:tcW w:w="1602" w:type="dxa"/>
          </w:tcPr>
          <w:p w14:paraId="6D1A9831">
            <w:pPr>
              <w:jc w:val="center"/>
              <w:rPr>
                <w:kern w:val="0"/>
                <w:sz w:val="30"/>
                <w:szCs w:val="30"/>
              </w:rPr>
            </w:pPr>
            <w:r>
              <w:rPr>
                <w:rFonts w:hint="eastAsia"/>
                <w:kern w:val="0"/>
                <w:sz w:val="30"/>
                <w:szCs w:val="30"/>
              </w:rPr>
              <w:t>经营</w:t>
            </w:r>
            <w:r>
              <w:rPr>
                <w:kern w:val="0"/>
                <w:sz w:val="30"/>
                <w:szCs w:val="30"/>
              </w:rPr>
              <w:t>店址</w:t>
            </w:r>
          </w:p>
        </w:tc>
        <w:tc>
          <w:tcPr>
            <w:tcW w:w="3202" w:type="dxa"/>
          </w:tcPr>
          <w:p w14:paraId="103E6D3B">
            <w:pPr>
              <w:jc w:val="center"/>
              <w:rPr>
                <w:kern w:val="0"/>
                <w:sz w:val="30"/>
                <w:szCs w:val="30"/>
              </w:rPr>
            </w:pPr>
          </w:p>
        </w:tc>
        <w:tc>
          <w:tcPr>
            <w:tcW w:w="1837" w:type="dxa"/>
          </w:tcPr>
          <w:p w14:paraId="4A211E92">
            <w:pPr>
              <w:jc w:val="center"/>
              <w:rPr>
                <w:kern w:val="0"/>
                <w:sz w:val="30"/>
                <w:szCs w:val="30"/>
              </w:rPr>
            </w:pPr>
            <w:r>
              <w:rPr>
                <w:rFonts w:hint="eastAsia"/>
                <w:kern w:val="0"/>
                <w:sz w:val="30"/>
                <w:szCs w:val="30"/>
              </w:rPr>
              <w:t>营业</w:t>
            </w:r>
            <w:r>
              <w:rPr>
                <w:kern w:val="0"/>
                <w:sz w:val="30"/>
                <w:szCs w:val="30"/>
              </w:rPr>
              <w:t>执照号</w:t>
            </w:r>
          </w:p>
        </w:tc>
        <w:tc>
          <w:tcPr>
            <w:tcW w:w="3444" w:type="dxa"/>
          </w:tcPr>
          <w:p w14:paraId="76ED4D3A">
            <w:pPr>
              <w:rPr>
                <w:kern w:val="0"/>
                <w:sz w:val="30"/>
                <w:szCs w:val="30"/>
              </w:rPr>
            </w:pPr>
          </w:p>
        </w:tc>
      </w:tr>
      <w:tr w14:paraId="1C44573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</w:trPr>
        <w:tc>
          <w:tcPr>
            <w:tcW w:w="1602" w:type="dxa"/>
          </w:tcPr>
          <w:p w14:paraId="660D9477">
            <w:pPr>
              <w:jc w:val="center"/>
              <w:rPr>
                <w:kern w:val="0"/>
                <w:sz w:val="30"/>
                <w:szCs w:val="30"/>
              </w:rPr>
            </w:pPr>
            <w:r>
              <w:rPr>
                <w:rFonts w:hint="eastAsia"/>
                <w:kern w:val="0"/>
                <w:sz w:val="30"/>
                <w:szCs w:val="30"/>
              </w:rPr>
              <w:t>车辆型号</w:t>
            </w:r>
          </w:p>
        </w:tc>
        <w:tc>
          <w:tcPr>
            <w:tcW w:w="3202" w:type="dxa"/>
          </w:tcPr>
          <w:p w14:paraId="5EFE7E0D">
            <w:pPr>
              <w:jc w:val="center"/>
              <w:rPr>
                <w:kern w:val="0"/>
                <w:sz w:val="30"/>
                <w:szCs w:val="30"/>
              </w:rPr>
            </w:pPr>
          </w:p>
        </w:tc>
        <w:tc>
          <w:tcPr>
            <w:tcW w:w="1837" w:type="dxa"/>
          </w:tcPr>
          <w:p w14:paraId="6FA9D2CE">
            <w:pPr>
              <w:jc w:val="center"/>
              <w:rPr>
                <w:kern w:val="0"/>
                <w:sz w:val="30"/>
                <w:szCs w:val="30"/>
              </w:rPr>
            </w:pPr>
            <w:r>
              <w:rPr>
                <w:rFonts w:hint="eastAsia"/>
                <w:kern w:val="0"/>
                <w:sz w:val="30"/>
                <w:szCs w:val="30"/>
              </w:rPr>
              <w:t>车辆</w:t>
            </w:r>
            <w:r>
              <w:rPr>
                <w:kern w:val="0"/>
                <w:sz w:val="30"/>
                <w:szCs w:val="30"/>
              </w:rPr>
              <w:t>颜色</w:t>
            </w:r>
          </w:p>
        </w:tc>
        <w:tc>
          <w:tcPr>
            <w:tcW w:w="3444" w:type="dxa"/>
          </w:tcPr>
          <w:p w14:paraId="0182322D">
            <w:pPr>
              <w:rPr>
                <w:kern w:val="0"/>
                <w:sz w:val="30"/>
                <w:szCs w:val="30"/>
              </w:rPr>
            </w:pPr>
          </w:p>
        </w:tc>
      </w:tr>
      <w:tr w14:paraId="2AF4D4F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831" w:hRule="atLeast"/>
        </w:trPr>
        <w:tc>
          <w:tcPr>
            <w:tcW w:w="1602" w:type="dxa"/>
          </w:tcPr>
          <w:p w14:paraId="0189D8A7">
            <w:pPr>
              <w:spacing w:line="400" w:lineRule="exact"/>
              <w:jc w:val="center"/>
              <w:rPr>
                <w:kern w:val="0"/>
                <w:sz w:val="30"/>
                <w:szCs w:val="30"/>
              </w:rPr>
            </w:pPr>
            <w:r>
              <w:rPr>
                <w:rFonts w:hint="eastAsia"/>
                <w:kern w:val="0"/>
                <w:sz w:val="30"/>
                <w:szCs w:val="30"/>
              </w:rPr>
              <w:t>公安</w:t>
            </w:r>
            <w:r>
              <w:rPr>
                <w:kern w:val="0"/>
                <w:sz w:val="30"/>
                <w:szCs w:val="30"/>
              </w:rPr>
              <w:t>机关核</w:t>
            </w:r>
            <w:r>
              <w:rPr>
                <w:rFonts w:hint="eastAsia"/>
                <w:kern w:val="0"/>
                <w:sz w:val="30"/>
                <w:szCs w:val="30"/>
              </w:rPr>
              <w:t>发</w:t>
            </w:r>
            <w:r>
              <w:rPr>
                <w:kern w:val="0"/>
                <w:sz w:val="30"/>
                <w:szCs w:val="30"/>
              </w:rPr>
              <w:t>号牌</w:t>
            </w:r>
          </w:p>
        </w:tc>
        <w:tc>
          <w:tcPr>
            <w:tcW w:w="3202" w:type="dxa"/>
          </w:tcPr>
          <w:p w14:paraId="24EAB2C4">
            <w:pPr>
              <w:spacing w:line="400" w:lineRule="exact"/>
              <w:jc w:val="center"/>
              <w:rPr>
                <w:kern w:val="0"/>
                <w:sz w:val="30"/>
                <w:szCs w:val="30"/>
              </w:rPr>
            </w:pPr>
          </w:p>
        </w:tc>
        <w:tc>
          <w:tcPr>
            <w:tcW w:w="1837" w:type="dxa"/>
          </w:tcPr>
          <w:p w14:paraId="5BC9427B">
            <w:pPr>
              <w:spacing w:line="400" w:lineRule="exact"/>
              <w:jc w:val="center"/>
              <w:rPr>
                <w:kern w:val="0"/>
                <w:sz w:val="30"/>
                <w:szCs w:val="30"/>
              </w:rPr>
            </w:pPr>
            <w:r>
              <w:rPr>
                <w:rFonts w:hint="eastAsia"/>
                <w:kern w:val="0"/>
                <w:sz w:val="30"/>
                <w:szCs w:val="30"/>
              </w:rPr>
              <w:t>学校</w:t>
            </w:r>
            <w:r>
              <w:rPr>
                <w:kern w:val="0"/>
                <w:sz w:val="30"/>
                <w:szCs w:val="30"/>
              </w:rPr>
              <w:t>识别</w:t>
            </w:r>
          </w:p>
          <w:p w14:paraId="3712F129">
            <w:pPr>
              <w:spacing w:line="400" w:lineRule="exact"/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号</w:t>
            </w:r>
            <w:r>
              <w:rPr>
                <w:rFonts w:hint="eastAsia"/>
                <w:kern w:val="0"/>
                <w:sz w:val="30"/>
                <w:szCs w:val="30"/>
              </w:rPr>
              <w:t>　</w:t>
            </w:r>
            <w:r>
              <w:rPr>
                <w:kern w:val="0"/>
                <w:sz w:val="30"/>
                <w:szCs w:val="30"/>
              </w:rPr>
              <w:t>　牌</w:t>
            </w:r>
          </w:p>
        </w:tc>
        <w:tc>
          <w:tcPr>
            <w:tcW w:w="3444" w:type="dxa"/>
          </w:tcPr>
          <w:p w14:paraId="54384E6F">
            <w:pPr>
              <w:spacing w:line="400" w:lineRule="exact"/>
              <w:rPr>
                <w:kern w:val="0"/>
                <w:sz w:val="30"/>
                <w:szCs w:val="30"/>
              </w:rPr>
            </w:pPr>
          </w:p>
        </w:tc>
      </w:tr>
      <w:tr w14:paraId="152169E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4" w:hRule="atLeast"/>
        </w:trPr>
        <w:tc>
          <w:tcPr>
            <w:tcW w:w="1602" w:type="dxa"/>
            <w:vAlign w:val="center"/>
          </w:tcPr>
          <w:p w14:paraId="35375D41">
            <w:pPr>
              <w:jc w:val="center"/>
              <w:rPr>
                <w:rFonts w:hint="eastAsia" w:eastAsiaTheme="minorEastAsia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kern w:val="0"/>
                <w:sz w:val="30"/>
                <w:szCs w:val="30"/>
                <w:lang w:val="en-US" w:eastAsia="zh-CN"/>
              </w:rPr>
              <w:t>承</w:t>
            </w:r>
          </w:p>
          <w:p w14:paraId="1CD29B20">
            <w:pPr>
              <w:jc w:val="center"/>
              <w:rPr>
                <w:kern w:val="0"/>
                <w:sz w:val="30"/>
                <w:szCs w:val="30"/>
              </w:rPr>
            </w:pPr>
          </w:p>
          <w:p w14:paraId="04844ABD">
            <w:pPr>
              <w:jc w:val="center"/>
              <w:rPr>
                <w:kern w:val="0"/>
                <w:sz w:val="30"/>
                <w:szCs w:val="30"/>
              </w:rPr>
            </w:pPr>
          </w:p>
          <w:p w14:paraId="5761B136">
            <w:pPr>
              <w:jc w:val="center"/>
              <w:rPr>
                <w:kern w:val="0"/>
                <w:sz w:val="30"/>
                <w:szCs w:val="30"/>
              </w:rPr>
            </w:pPr>
          </w:p>
          <w:p w14:paraId="6CDEF206">
            <w:pPr>
              <w:jc w:val="center"/>
              <w:rPr>
                <w:kern w:val="0"/>
                <w:sz w:val="30"/>
                <w:szCs w:val="30"/>
              </w:rPr>
            </w:pPr>
            <w:r>
              <w:rPr>
                <w:rFonts w:hint="eastAsia"/>
                <w:kern w:val="0"/>
                <w:sz w:val="30"/>
                <w:szCs w:val="30"/>
                <w:lang w:val="en-US" w:eastAsia="zh-CN"/>
              </w:rPr>
              <w:t>诺</w:t>
            </w:r>
            <w:bookmarkStart w:id="1" w:name="_GoBack"/>
            <w:bookmarkEnd w:id="1"/>
          </w:p>
        </w:tc>
        <w:tc>
          <w:tcPr>
            <w:tcW w:w="8491" w:type="dxa"/>
            <w:gridSpan w:val="4"/>
          </w:tcPr>
          <w:p w14:paraId="4D0D6296">
            <w:pPr>
              <w:spacing w:line="440" w:lineRule="exact"/>
              <w:ind w:firstLine="482" w:firstLineChars="200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bookmarkStart w:id="0" w:name="OLE_LINK1"/>
          </w:p>
          <w:p w14:paraId="321D7122">
            <w:pPr>
              <w:spacing w:line="440" w:lineRule="exact"/>
              <w:ind w:firstLine="482" w:firstLineChars="200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进入校园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车主须自觉遵守校园公共秩序，安全驾驶、文明出行，并承诺做到以下几方面：</w:t>
            </w:r>
          </w:p>
          <w:p w14:paraId="627B9FAA">
            <w:pPr>
              <w:spacing w:line="440" w:lineRule="exact"/>
              <w:ind w:firstLine="480" w:firstLineChars="200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1.驾驶电瓶车须佩戴头盔；2.不搭载12周岁以上人员；3.车辆进入校园内，车速不超过15km/h；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4.车辆规范停放在指定停车区域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；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.进出学校大门道闸时不跟车、不闯杆；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.车辆在指定地点充电，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不飞线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充电，不在楼梯间、消防通道、安全出口等公共区域停放或者充电；</w:t>
            </w:r>
          </w:p>
          <w:p w14:paraId="265A51BE">
            <w:pPr>
              <w:spacing w:line="440" w:lineRule="exact"/>
              <w:ind w:firstLine="482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特别提醒：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经批准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取得校园识别牌照的车辆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，出现违反上述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1-5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条第1次，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联系所在部门/学院，签订《西昌学院电瓶车校内文明驾驶承诺书》（部门/学院签字并盖章），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到保卫处（北校区治安科、南校区保卫处办公室）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办理手续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；第2次违反上述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1-5条或者第1次违反第6条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，违规车辆将被限制进入学校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扣所在部门/学院年度安全维稳折合分数0.1分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。</w:t>
            </w:r>
            <w:r>
              <w:rPr>
                <w:rFonts w:hint="eastAsia" w:ascii="楷体" w:hAnsi="楷体" w:eastAsia="楷体" w:cs="楷体"/>
                <w:sz w:val="22"/>
                <w:szCs w:val="22"/>
              </w:rPr>
              <w:t xml:space="preserve"> </w:t>
            </w:r>
          </w:p>
          <w:p w14:paraId="5A29BFAD">
            <w:pPr>
              <w:spacing w:line="440" w:lineRule="exact"/>
              <w:ind w:firstLine="5559" w:firstLineChars="2527"/>
              <w:rPr>
                <w:rFonts w:hint="eastAsia" w:ascii="楷体" w:hAnsi="楷体" w:eastAsia="楷体" w:cs="楷体"/>
                <w:sz w:val="22"/>
                <w:szCs w:val="22"/>
              </w:rPr>
            </w:pPr>
          </w:p>
          <w:p w14:paraId="7C9694E1">
            <w:pPr>
              <w:spacing w:line="440" w:lineRule="exact"/>
              <w:ind w:firstLine="5559" w:firstLineChars="2527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</w:rPr>
              <w:t>承诺人签字：</w:t>
            </w:r>
          </w:p>
          <w:p w14:paraId="0BC62055">
            <w:pPr>
              <w:spacing w:line="420" w:lineRule="exact"/>
              <w:ind w:firstLine="440" w:firstLineChars="200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</w:rPr>
              <w:t xml:space="preserve">                                              年   月  日</w:t>
            </w:r>
            <w:bookmarkEnd w:id="0"/>
          </w:p>
        </w:tc>
      </w:tr>
      <w:tr w14:paraId="7C0BA07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2" w:type="dxa"/>
            <w:vAlign w:val="center"/>
          </w:tcPr>
          <w:p w14:paraId="15775C7E">
            <w:pPr>
              <w:jc w:val="center"/>
              <w:rPr>
                <w:kern w:val="0"/>
                <w:sz w:val="30"/>
                <w:szCs w:val="30"/>
              </w:rPr>
            </w:pPr>
            <w:r>
              <w:rPr>
                <w:rFonts w:hint="eastAsia"/>
                <w:kern w:val="0"/>
                <w:sz w:val="30"/>
                <w:szCs w:val="30"/>
              </w:rPr>
              <w:t>资产公司</w:t>
            </w:r>
          </w:p>
          <w:p w14:paraId="327566CB">
            <w:pPr>
              <w:jc w:val="center"/>
              <w:rPr>
                <w:kern w:val="0"/>
                <w:sz w:val="30"/>
                <w:szCs w:val="30"/>
              </w:rPr>
            </w:pPr>
            <w:r>
              <w:rPr>
                <w:rFonts w:hint="eastAsia"/>
                <w:kern w:val="0"/>
                <w:sz w:val="30"/>
                <w:szCs w:val="30"/>
              </w:rPr>
              <w:t>审核意见</w:t>
            </w:r>
          </w:p>
        </w:tc>
        <w:tc>
          <w:tcPr>
            <w:tcW w:w="8491" w:type="dxa"/>
            <w:gridSpan w:val="4"/>
          </w:tcPr>
          <w:p w14:paraId="12D46C62">
            <w:pPr>
              <w:spacing w:line="340" w:lineRule="exact"/>
              <w:ind w:firstLine="480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  <w:p w14:paraId="22F6F420">
            <w:pPr>
              <w:spacing w:line="340" w:lineRule="exact"/>
              <w:ind w:firstLine="480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  <w:p w14:paraId="4D8CF996">
            <w:pPr>
              <w:spacing w:line="340" w:lineRule="exact"/>
              <w:ind w:firstLine="480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  <w:p w14:paraId="75CC169D">
            <w:pPr>
              <w:spacing w:line="340" w:lineRule="exact"/>
              <w:ind w:firstLine="480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  <w:p w14:paraId="125D74B1">
            <w:pPr>
              <w:spacing w:line="440" w:lineRule="exact"/>
              <w:ind w:firstLine="482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　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　　　　　　　　　　　　　　　　　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签　字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：</w:t>
            </w:r>
            <w:r>
              <w:rPr>
                <w:rFonts w:ascii="宋体" w:hAnsi="宋体" w:eastAsia="宋体"/>
                <w:kern w:val="0"/>
                <w:sz w:val="24"/>
                <w:szCs w:val="24"/>
                <w:u w:val="single"/>
              </w:rPr>
              <w:t>　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u w:val="single"/>
              </w:rPr>
              <w:t>　</w:t>
            </w:r>
            <w:r>
              <w:rPr>
                <w:rFonts w:ascii="宋体" w:hAnsi="宋体" w:eastAsia="宋体"/>
                <w:kern w:val="0"/>
                <w:sz w:val="24"/>
                <w:szCs w:val="24"/>
                <w:u w:val="single"/>
              </w:rPr>
              <w:t>　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u w:val="single"/>
              </w:rPr>
              <w:t>　　</w:t>
            </w:r>
            <w:r>
              <w:rPr>
                <w:rFonts w:ascii="宋体" w:hAnsi="宋体" w:eastAsia="宋体"/>
                <w:kern w:val="0"/>
                <w:sz w:val="24"/>
                <w:szCs w:val="24"/>
                <w:u w:val="single"/>
              </w:rPr>
              <w:t>　</w:t>
            </w:r>
          </w:p>
          <w:p w14:paraId="051B3274">
            <w:pPr>
              <w:spacing w:line="440" w:lineRule="exact"/>
              <w:ind w:firstLine="480" w:firstLineChars="200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　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　　　　　　　　　　　　　　　　　　　</w:t>
            </w:r>
            <w:r>
              <w:rPr>
                <w:rFonts w:ascii="宋体" w:hAnsi="宋体" w:eastAsia="宋体"/>
                <w:kern w:val="0"/>
                <w:sz w:val="24"/>
                <w:szCs w:val="24"/>
                <w:u w:val="single"/>
              </w:rPr>
              <w:t>　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u w:val="single"/>
              </w:rPr>
              <w:t>　　</w:t>
            </w:r>
            <w:r>
              <w:rPr>
                <w:rFonts w:ascii="宋体" w:hAnsi="宋体" w:eastAsia="宋体"/>
                <w:kern w:val="0"/>
                <w:sz w:val="24"/>
                <w:szCs w:val="24"/>
                <w:u w:val="single"/>
              </w:rPr>
              <w:t>　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u w:val="single"/>
              </w:rPr>
              <w:t>　　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u w:val="single"/>
              </w:rPr>
              <w:t>　　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日</w:t>
            </w:r>
          </w:p>
        </w:tc>
      </w:tr>
      <w:tr w14:paraId="3DF7EC2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2" w:type="dxa"/>
            <w:vAlign w:val="center"/>
          </w:tcPr>
          <w:p w14:paraId="2B8F4997">
            <w:pPr>
              <w:jc w:val="center"/>
              <w:rPr>
                <w:kern w:val="0"/>
                <w:sz w:val="30"/>
                <w:szCs w:val="30"/>
              </w:rPr>
            </w:pPr>
            <w:r>
              <w:rPr>
                <w:rFonts w:hint="eastAsia"/>
                <w:kern w:val="0"/>
                <w:sz w:val="30"/>
                <w:szCs w:val="30"/>
              </w:rPr>
              <w:t>保卫</w:t>
            </w:r>
            <w:r>
              <w:rPr>
                <w:kern w:val="0"/>
                <w:sz w:val="30"/>
                <w:szCs w:val="30"/>
              </w:rPr>
              <w:t>处</w:t>
            </w:r>
          </w:p>
          <w:p w14:paraId="5722BC69">
            <w:pPr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意</w:t>
            </w:r>
            <w:r>
              <w:rPr>
                <w:rFonts w:hint="eastAsia"/>
                <w:kern w:val="0"/>
                <w:sz w:val="30"/>
                <w:szCs w:val="30"/>
              </w:rPr>
              <w:t>　</w:t>
            </w:r>
            <w:r>
              <w:rPr>
                <w:kern w:val="0"/>
                <w:sz w:val="30"/>
                <w:szCs w:val="30"/>
              </w:rPr>
              <w:t>见</w:t>
            </w:r>
          </w:p>
        </w:tc>
        <w:tc>
          <w:tcPr>
            <w:tcW w:w="8491" w:type="dxa"/>
            <w:gridSpan w:val="4"/>
          </w:tcPr>
          <w:p w14:paraId="45A51018">
            <w:pPr>
              <w:spacing w:line="380" w:lineRule="exact"/>
              <w:rPr>
                <w:kern w:val="0"/>
                <w:sz w:val="30"/>
                <w:szCs w:val="30"/>
              </w:rPr>
            </w:pPr>
          </w:p>
          <w:p w14:paraId="47C3B3BE">
            <w:pPr>
              <w:spacing w:line="380" w:lineRule="exact"/>
              <w:rPr>
                <w:kern w:val="0"/>
                <w:sz w:val="30"/>
                <w:szCs w:val="30"/>
              </w:rPr>
            </w:pPr>
          </w:p>
          <w:p w14:paraId="308DC53A">
            <w:pPr>
              <w:spacing w:line="380" w:lineRule="exact"/>
              <w:rPr>
                <w:kern w:val="0"/>
                <w:sz w:val="30"/>
                <w:szCs w:val="30"/>
              </w:rPr>
            </w:pPr>
          </w:p>
          <w:p w14:paraId="7641D90A">
            <w:pPr>
              <w:rPr>
                <w:rFonts w:ascii="宋体" w:hAnsi="宋体" w:eastAsia="宋体"/>
                <w:kern w:val="0"/>
                <w:sz w:val="24"/>
                <w:szCs w:val="24"/>
                <w:u w:val="single"/>
              </w:rPr>
            </w:pPr>
            <w:r>
              <w:rPr>
                <w:rFonts w:hint="eastAsia"/>
                <w:kern w:val="0"/>
                <w:sz w:val="30"/>
                <w:szCs w:val="30"/>
              </w:rPr>
              <w:t>　</w:t>
            </w:r>
            <w:r>
              <w:rPr>
                <w:kern w:val="0"/>
                <w:sz w:val="30"/>
                <w:szCs w:val="30"/>
              </w:rPr>
              <w:t>　　　　　　　　　　　　　　　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审批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人：</w:t>
            </w:r>
            <w:r>
              <w:rPr>
                <w:rFonts w:ascii="宋体" w:hAnsi="宋体" w:eastAsia="宋体"/>
                <w:kern w:val="0"/>
                <w:sz w:val="24"/>
                <w:szCs w:val="24"/>
                <w:u w:val="single"/>
              </w:rPr>
              <w:t>　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u w:val="single"/>
              </w:rPr>
              <w:t>　</w:t>
            </w:r>
            <w:r>
              <w:rPr>
                <w:rFonts w:ascii="宋体" w:hAnsi="宋体" w:eastAsia="宋体"/>
                <w:kern w:val="0"/>
                <w:sz w:val="24"/>
                <w:szCs w:val="24"/>
                <w:u w:val="single"/>
              </w:rPr>
              <w:t>　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u w:val="single"/>
              </w:rPr>
              <w:t>　　</w:t>
            </w:r>
            <w:r>
              <w:rPr>
                <w:rFonts w:ascii="宋体" w:hAnsi="宋体" w:eastAsia="宋体"/>
                <w:kern w:val="0"/>
                <w:sz w:val="24"/>
                <w:szCs w:val="24"/>
                <w:u w:val="single"/>
              </w:rPr>
              <w:t>　</w:t>
            </w:r>
          </w:p>
          <w:p w14:paraId="27532AB2">
            <w:pPr>
              <w:rPr>
                <w:rFonts w:ascii="宋体" w:hAnsi="宋体" w:eastAsia="宋体"/>
                <w:kern w:val="0"/>
                <w:sz w:val="24"/>
                <w:szCs w:val="24"/>
                <w:u w:val="single"/>
              </w:rPr>
            </w:pPr>
          </w:p>
          <w:p w14:paraId="2B4A2F49">
            <w:pPr>
              <w:ind w:firstLine="5280" w:firstLineChars="2200"/>
              <w:rPr>
                <w:kern w:val="0"/>
                <w:sz w:val="30"/>
                <w:szCs w:val="30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  <w:u w:val="single"/>
              </w:rPr>
              <w:t>　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u w:val="single"/>
              </w:rPr>
              <w:t>　　</w:t>
            </w:r>
            <w:r>
              <w:rPr>
                <w:rFonts w:ascii="宋体" w:hAnsi="宋体" w:eastAsia="宋体"/>
                <w:kern w:val="0"/>
                <w:sz w:val="24"/>
                <w:szCs w:val="24"/>
                <w:u w:val="single"/>
              </w:rPr>
              <w:t>　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u w:val="single"/>
              </w:rPr>
              <w:t>　　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u w:val="single"/>
              </w:rPr>
              <w:t>　　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日</w:t>
            </w:r>
          </w:p>
        </w:tc>
      </w:tr>
    </w:tbl>
    <w:p w14:paraId="626D8162">
      <w:pPr>
        <w:spacing w:line="80" w:lineRule="exact"/>
        <w:rPr>
          <w:sz w:val="28"/>
          <w:szCs w:val="28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QzYWZiNzFlNzJjZDI2NTM3ZTcyYzM5YmU4NGZhZjIifQ=="/>
  </w:docVars>
  <w:rsids>
    <w:rsidRoot w:val="004371BE"/>
    <w:rsid w:val="00004786"/>
    <w:rsid w:val="000333D1"/>
    <w:rsid w:val="00042775"/>
    <w:rsid w:val="00047B0B"/>
    <w:rsid w:val="000762EA"/>
    <w:rsid w:val="000776E6"/>
    <w:rsid w:val="000811F1"/>
    <w:rsid w:val="0008499B"/>
    <w:rsid w:val="000A12BD"/>
    <w:rsid w:val="000B23F3"/>
    <w:rsid w:val="000B7A76"/>
    <w:rsid w:val="000F14D7"/>
    <w:rsid w:val="00102F51"/>
    <w:rsid w:val="0010704D"/>
    <w:rsid w:val="001073DC"/>
    <w:rsid w:val="00116878"/>
    <w:rsid w:val="0014534C"/>
    <w:rsid w:val="00164F8E"/>
    <w:rsid w:val="001849A1"/>
    <w:rsid w:val="00190BDE"/>
    <w:rsid w:val="0019728B"/>
    <w:rsid w:val="001B0EF8"/>
    <w:rsid w:val="001C00E4"/>
    <w:rsid w:val="001C5996"/>
    <w:rsid w:val="00210982"/>
    <w:rsid w:val="00224879"/>
    <w:rsid w:val="00227EB9"/>
    <w:rsid w:val="002B3B1C"/>
    <w:rsid w:val="002C0AAE"/>
    <w:rsid w:val="002D6E41"/>
    <w:rsid w:val="00303EAC"/>
    <w:rsid w:val="0030442E"/>
    <w:rsid w:val="00327DE6"/>
    <w:rsid w:val="00342784"/>
    <w:rsid w:val="0038204E"/>
    <w:rsid w:val="003A5B71"/>
    <w:rsid w:val="003A7B4C"/>
    <w:rsid w:val="003C2B83"/>
    <w:rsid w:val="003D5FA5"/>
    <w:rsid w:val="003E413F"/>
    <w:rsid w:val="003E63AD"/>
    <w:rsid w:val="00401487"/>
    <w:rsid w:val="00402044"/>
    <w:rsid w:val="00424F70"/>
    <w:rsid w:val="004371BE"/>
    <w:rsid w:val="00444EFD"/>
    <w:rsid w:val="0045029C"/>
    <w:rsid w:val="00453CE4"/>
    <w:rsid w:val="00463CB6"/>
    <w:rsid w:val="00463F57"/>
    <w:rsid w:val="004748AA"/>
    <w:rsid w:val="00477063"/>
    <w:rsid w:val="00484F61"/>
    <w:rsid w:val="004A39EC"/>
    <w:rsid w:val="004A4F77"/>
    <w:rsid w:val="004A550B"/>
    <w:rsid w:val="004B29D4"/>
    <w:rsid w:val="004C06A7"/>
    <w:rsid w:val="004C620F"/>
    <w:rsid w:val="004F22CF"/>
    <w:rsid w:val="004F7093"/>
    <w:rsid w:val="00502D3F"/>
    <w:rsid w:val="00513ADE"/>
    <w:rsid w:val="00540200"/>
    <w:rsid w:val="005D5AEB"/>
    <w:rsid w:val="005E5904"/>
    <w:rsid w:val="006204E8"/>
    <w:rsid w:val="006274A4"/>
    <w:rsid w:val="0064115F"/>
    <w:rsid w:val="00645D10"/>
    <w:rsid w:val="0066270A"/>
    <w:rsid w:val="0067203C"/>
    <w:rsid w:val="00675B0C"/>
    <w:rsid w:val="006772AE"/>
    <w:rsid w:val="00677836"/>
    <w:rsid w:val="00690202"/>
    <w:rsid w:val="006A1A79"/>
    <w:rsid w:val="006A5D29"/>
    <w:rsid w:val="006B466F"/>
    <w:rsid w:val="006C38DE"/>
    <w:rsid w:val="006C4CB5"/>
    <w:rsid w:val="006D3020"/>
    <w:rsid w:val="006D4F64"/>
    <w:rsid w:val="006E3A37"/>
    <w:rsid w:val="006E41BC"/>
    <w:rsid w:val="00745B1F"/>
    <w:rsid w:val="00763D99"/>
    <w:rsid w:val="007764EC"/>
    <w:rsid w:val="00791DD5"/>
    <w:rsid w:val="00794B79"/>
    <w:rsid w:val="007D62D1"/>
    <w:rsid w:val="007D6D98"/>
    <w:rsid w:val="007E6850"/>
    <w:rsid w:val="007F4AEE"/>
    <w:rsid w:val="007F64EC"/>
    <w:rsid w:val="0080230A"/>
    <w:rsid w:val="00847224"/>
    <w:rsid w:val="00860579"/>
    <w:rsid w:val="008E3AED"/>
    <w:rsid w:val="00901320"/>
    <w:rsid w:val="00903559"/>
    <w:rsid w:val="00916EB5"/>
    <w:rsid w:val="00917E76"/>
    <w:rsid w:val="00920F58"/>
    <w:rsid w:val="0093465C"/>
    <w:rsid w:val="00977097"/>
    <w:rsid w:val="009B2617"/>
    <w:rsid w:val="009E136C"/>
    <w:rsid w:val="009E2771"/>
    <w:rsid w:val="00A151C0"/>
    <w:rsid w:val="00A22B70"/>
    <w:rsid w:val="00A27758"/>
    <w:rsid w:val="00A4626C"/>
    <w:rsid w:val="00A62C07"/>
    <w:rsid w:val="00A70199"/>
    <w:rsid w:val="00A92D40"/>
    <w:rsid w:val="00AB7280"/>
    <w:rsid w:val="00AC127F"/>
    <w:rsid w:val="00AC3172"/>
    <w:rsid w:val="00AF3510"/>
    <w:rsid w:val="00AF7528"/>
    <w:rsid w:val="00B22503"/>
    <w:rsid w:val="00B22A8A"/>
    <w:rsid w:val="00B255B7"/>
    <w:rsid w:val="00B433E2"/>
    <w:rsid w:val="00B52E8E"/>
    <w:rsid w:val="00B55399"/>
    <w:rsid w:val="00BC554F"/>
    <w:rsid w:val="00BF66C6"/>
    <w:rsid w:val="00C219FE"/>
    <w:rsid w:val="00C3774B"/>
    <w:rsid w:val="00C437D3"/>
    <w:rsid w:val="00C43C24"/>
    <w:rsid w:val="00C519F7"/>
    <w:rsid w:val="00C5208F"/>
    <w:rsid w:val="00C5252C"/>
    <w:rsid w:val="00C75A1A"/>
    <w:rsid w:val="00C822A4"/>
    <w:rsid w:val="00C85279"/>
    <w:rsid w:val="00CA1BFB"/>
    <w:rsid w:val="00CA2EB8"/>
    <w:rsid w:val="00CE257E"/>
    <w:rsid w:val="00CE6D71"/>
    <w:rsid w:val="00CF55F2"/>
    <w:rsid w:val="00D23E12"/>
    <w:rsid w:val="00D326BA"/>
    <w:rsid w:val="00D34D97"/>
    <w:rsid w:val="00D57C10"/>
    <w:rsid w:val="00D65087"/>
    <w:rsid w:val="00D71F86"/>
    <w:rsid w:val="00D862E4"/>
    <w:rsid w:val="00D9048B"/>
    <w:rsid w:val="00DA3D08"/>
    <w:rsid w:val="00DC6887"/>
    <w:rsid w:val="00E92094"/>
    <w:rsid w:val="00EC45E7"/>
    <w:rsid w:val="00EC73DF"/>
    <w:rsid w:val="00ED5942"/>
    <w:rsid w:val="00EE5DF1"/>
    <w:rsid w:val="00EF4345"/>
    <w:rsid w:val="00F004DC"/>
    <w:rsid w:val="00F073E0"/>
    <w:rsid w:val="00F203DD"/>
    <w:rsid w:val="00F475D9"/>
    <w:rsid w:val="00F71688"/>
    <w:rsid w:val="00F80AB5"/>
    <w:rsid w:val="00F95D15"/>
    <w:rsid w:val="00FA5247"/>
    <w:rsid w:val="00FB15EC"/>
    <w:rsid w:val="00FD0DD2"/>
    <w:rsid w:val="00FD78E2"/>
    <w:rsid w:val="031E2248"/>
    <w:rsid w:val="3D2D01FF"/>
    <w:rsid w:val="56275D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2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397</Words>
  <Characters>415</Characters>
  <Lines>4</Lines>
  <Paragraphs>1</Paragraphs>
  <TotalTime>0</TotalTime>
  <ScaleCrop>false</ScaleCrop>
  <LinksUpToDate>false</LinksUpToDate>
  <CharactersWithSpaces>555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2019-07-08T08:29:00Z</dcterms:created>
  <dc:creator>PC</dc:creator>
  <cp:lastModifiedBy>保卫处(保卫部)公号</cp:lastModifiedBy>
  <dcterms:modified xsi:type="dcterms:W3CDTF">2025-05-12T09:27:27Z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5FEA24946707491085DA1198BBA4DC1E</vt:lpwstr>
  </property>
</Properties>
</file>