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rPr>
          <w:b/>
          <w:sz w:val="44"/>
          <w:szCs w:val="44"/>
        </w:rPr>
        <w:t>调阅监控申请书</w:t>
      </w:r>
    </w:p>
    <w:p>
      <w:pPr>
        <w:jc w:val="right"/>
      </w:pPr>
      <w:r>
        <w:rPr>
          <w:rFonts w:hint="eastAsia"/>
        </w:rPr>
        <w:t>年</w:t>
      </w:r>
      <w:bookmarkStart w:id="0" w:name="_GoBack"/>
      <w:bookmarkEnd w:id="0"/>
      <w:r>
        <w:rPr>
          <w:rFonts w:hint="eastAsia"/>
        </w:rPr>
        <w:t xml:space="preserve">   月    日</w:t>
      </w:r>
    </w:p>
    <w:tbl>
      <w:tblPr>
        <w:tblStyle w:val="5"/>
        <w:tblpPr w:leftFromText="180" w:rightFromText="180" w:vertAnchor="text" w:horzAnchor="page" w:tblpX="1165" w:tblpY="174"/>
        <w:tblOverlap w:val="never"/>
        <w:tblW w:w="98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3283"/>
        <w:gridCol w:w="1417"/>
        <w:gridCol w:w="340"/>
        <w:gridCol w:w="2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92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申请人</w:t>
            </w:r>
          </w:p>
        </w:tc>
        <w:tc>
          <w:tcPr>
            <w:tcW w:w="3283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205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92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所在部门或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学院班级</w:t>
            </w:r>
          </w:p>
        </w:tc>
        <w:tc>
          <w:tcPr>
            <w:tcW w:w="7905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92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辅导员姓名电话</w:t>
            </w:r>
          </w:p>
        </w:tc>
        <w:tc>
          <w:tcPr>
            <w:tcW w:w="3283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757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调阅时间、地点</w:t>
            </w:r>
          </w:p>
        </w:tc>
        <w:tc>
          <w:tcPr>
            <w:tcW w:w="2865" w:type="dxa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2" w:hRule="atLeast"/>
        </w:trPr>
        <w:tc>
          <w:tcPr>
            <w:tcW w:w="192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调阅事由</w:t>
            </w:r>
          </w:p>
          <w:p>
            <w:pPr>
              <w:jc w:val="center"/>
              <w:rPr>
                <w:b/>
              </w:rPr>
            </w:pPr>
          </w:p>
        </w:tc>
        <w:tc>
          <w:tcPr>
            <w:tcW w:w="7905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1920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二级学院辅导员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及领导意见</w:t>
            </w:r>
          </w:p>
          <w:p>
            <w:pPr>
              <w:jc w:val="center"/>
              <w:rPr>
                <w:b/>
              </w:rPr>
            </w:pPr>
          </w:p>
        </w:tc>
        <w:tc>
          <w:tcPr>
            <w:tcW w:w="7905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92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保卫处意见</w:t>
            </w:r>
          </w:p>
        </w:tc>
        <w:tc>
          <w:tcPr>
            <w:tcW w:w="3283" w:type="dxa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b/>
              </w:rPr>
              <w:t>管理使用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部门意见</w:t>
            </w:r>
          </w:p>
        </w:tc>
        <w:tc>
          <w:tcPr>
            <w:tcW w:w="3205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92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处理结果</w:t>
            </w:r>
          </w:p>
        </w:tc>
        <w:tc>
          <w:tcPr>
            <w:tcW w:w="7905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1" w:hRule="atLeast"/>
        </w:trPr>
        <w:tc>
          <w:tcPr>
            <w:tcW w:w="192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备注</w:t>
            </w:r>
          </w:p>
        </w:tc>
        <w:tc>
          <w:tcPr>
            <w:tcW w:w="7905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</w:p>
        </w:tc>
      </w:tr>
    </w:tbl>
    <w:p>
      <w:r>
        <w:rPr>
          <w:rFonts w:hint="eastAsia"/>
        </w:rPr>
        <w:t>备注：1.进入监控室的人员，未经许可一律不得照相、录像、拷贝监控。</w:t>
      </w:r>
    </w:p>
    <w:p>
      <w:r>
        <w:rPr>
          <w:rFonts w:hint="eastAsia"/>
        </w:rPr>
        <w:t xml:space="preserve">      2.调阅内容涉及治安、刑事案件，报警后由公安机关处理。</w:t>
      </w:r>
    </w:p>
    <w:p>
      <w:r>
        <w:rPr>
          <w:rFonts w:hint="eastAsia"/>
        </w:rPr>
        <w:t xml:space="preserve">      3.其它事件由保卫处移交所在部门、相关职能部门共同处理。</w:t>
      </w:r>
    </w:p>
    <w:sectPr>
      <w:pgSz w:w="11906" w:h="16838"/>
      <w:pgMar w:top="1134" w:right="1080" w:bottom="1134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YmQ3MDI1MjhmMmViOTYxYjMxNzA5OWE5MjdkNzAifQ=="/>
  </w:docVars>
  <w:rsids>
    <w:rsidRoot w:val="001348E0"/>
    <w:rsid w:val="00106C30"/>
    <w:rsid w:val="001348E0"/>
    <w:rsid w:val="00281A8F"/>
    <w:rsid w:val="002C4D6E"/>
    <w:rsid w:val="00303E09"/>
    <w:rsid w:val="004064C9"/>
    <w:rsid w:val="00460FA5"/>
    <w:rsid w:val="00B93681"/>
    <w:rsid w:val="00CE3F2D"/>
    <w:rsid w:val="00EE1410"/>
    <w:rsid w:val="5512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160</Words>
  <Characters>163</Characters>
  <Lines>1</Lines>
  <Paragraphs>1</Paragraphs>
  <TotalTime>1</TotalTime>
  <ScaleCrop>false</ScaleCrop>
  <LinksUpToDate>false</LinksUpToDate>
  <CharactersWithSpaces>217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2022-06-07T07:40:00Z</dcterms:created>
  <dc:creator>Windows 用户</dc:creator>
  <cp:lastModifiedBy>杨瀚琳</cp:lastModifiedBy>
  <cp:lastPrinted>2022-06-07T07:57:00Z</cp:lastPrinted>
  <dcterms:modified xsi:type="dcterms:W3CDTF">2022-06-08T01:47:44Z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0134993C9EC24E26A3855242FEB32264</vt:lpwstr>
  </property>
</Properties>
</file>