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1F" w:rsidRPr="00D01D4E" w:rsidRDefault="00BB3439" w:rsidP="00855481">
      <w:pPr>
        <w:jc w:val="center"/>
        <w:rPr>
          <w:rFonts w:ascii="宋体" w:eastAsia="宋体" w:hAnsi="宋体" w:cs="宋体"/>
          <w:b/>
          <w:bCs/>
          <w:sz w:val="32"/>
          <w:szCs w:val="32"/>
        </w:rPr>
      </w:pPr>
      <w:bookmarkStart w:id="0" w:name="_GoBack"/>
      <w:bookmarkEnd w:id="0"/>
      <w:r w:rsidRPr="00D01D4E">
        <w:rPr>
          <w:rFonts w:ascii="宋体" w:eastAsia="宋体" w:hAnsi="宋体" w:cs="宋体" w:hint="eastAsia"/>
          <w:b/>
          <w:bCs/>
          <w:sz w:val="32"/>
          <w:szCs w:val="32"/>
        </w:rPr>
        <w:t>机关</w:t>
      </w:r>
      <w:r w:rsidR="00DE5D59" w:rsidRPr="00D01D4E">
        <w:rPr>
          <w:rFonts w:ascii="宋体" w:eastAsia="宋体" w:hAnsi="宋体" w:cs="宋体" w:hint="eastAsia"/>
          <w:b/>
          <w:bCs/>
          <w:sz w:val="32"/>
          <w:szCs w:val="32"/>
        </w:rPr>
        <w:t>党委第</w:t>
      </w:r>
      <w:r w:rsidRPr="00D01D4E">
        <w:rPr>
          <w:rFonts w:ascii="宋体" w:eastAsia="宋体" w:hAnsi="宋体" w:cs="宋体" w:hint="eastAsia"/>
          <w:b/>
          <w:bCs/>
          <w:sz w:val="32"/>
          <w:szCs w:val="32"/>
        </w:rPr>
        <w:t>十七支部（</w:t>
      </w:r>
      <w:r w:rsidR="007E6BB8" w:rsidRPr="00D01D4E">
        <w:rPr>
          <w:rFonts w:ascii="宋体" w:eastAsia="宋体" w:hAnsi="宋体" w:cs="宋体"/>
          <w:b/>
          <w:bCs/>
          <w:sz w:val="32"/>
          <w:szCs w:val="32"/>
        </w:rPr>
        <w:t>图书馆支部</w:t>
      </w:r>
      <w:r w:rsidRPr="00D01D4E">
        <w:rPr>
          <w:rFonts w:ascii="宋体" w:eastAsia="宋体" w:hAnsi="宋体" w:cs="宋体" w:hint="eastAsia"/>
          <w:b/>
          <w:bCs/>
          <w:sz w:val="32"/>
          <w:szCs w:val="32"/>
        </w:rPr>
        <w:t>）</w:t>
      </w:r>
      <w:r w:rsidR="007E6BB8" w:rsidRPr="00D01D4E">
        <w:rPr>
          <w:rFonts w:ascii="宋体" w:eastAsia="宋体" w:hAnsi="宋体" w:cs="宋体"/>
          <w:b/>
          <w:bCs/>
          <w:sz w:val="32"/>
          <w:szCs w:val="32"/>
        </w:rPr>
        <w:t>支委会成立</w:t>
      </w:r>
    </w:p>
    <w:p w:rsidR="007E6BB8" w:rsidRPr="00D01D4E" w:rsidRDefault="007E6BB8" w:rsidP="00D01D4E">
      <w:pPr>
        <w:ind w:firstLineChars="200" w:firstLine="600"/>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经学院党委同意，</w:t>
      </w:r>
      <w:r w:rsidR="0021589B" w:rsidRPr="00D01D4E">
        <w:rPr>
          <w:rFonts w:ascii="仿宋_GB2312" w:eastAsia="仿宋_GB2312" w:hAnsi="微软雅黑" w:hint="eastAsia"/>
          <w:color w:val="000000"/>
          <w:sz w:val="30"/>
          <w:szCs w:val="30"/>
        </w:rPr>
        <w:t>根据</w:t>
      </w:r>
      <w:r w:rsidR="0021589B" w:rsidRPr="00D01D4E">
        <w:rPr>
          <w:rFonts w:ascii="仿宋_GB2312" w:eastAsia="仿宋_GB2312" w:hAnsi="微软雅黑"/>
          <w:color w:val="000000"/>
          <w:sz w:val="30"/>
          <w:szCs w:val="30"/>
        </w:rPr>
        <w:t>《关于加强全省党支部标准化规范化建设的意见》的要求，为认真贯彻落实《中国共产党支部工作条例（试行）》，</w:t>
      </w:r>
      <w:r w:rsidR="00BB3439" w:rsidRPr="00D01D4E">
        <w:rPr>
          <w:rFonts w:ascii="仿宋_GB2312" w:eastAsia="仿宋_GB2312" w:hAnsi="微软雅黑" w:hint="eastAsia"/>
          <w:color w:val="000000"/>
          <w:sz w:val="30"/>
          <w:szCs w:val="30"/>
        </w:rPr>
        <w:t>充分发挥党支部和党员战斗堡垒作用，</w:t>
      </w:r>
      <w:r w:rsidR="0021589B" w:rsidRPr="00D01D4E">
        <w:rPr>
          <w:rFonts w:ascii="仿宋_GB2312" w:eastAsia="仿宋_GB2312" w:hAnsi="微软雅黑"/>
          <w:color w:val="000000"/>
          <w:sz w:val="30"/>
          <w:szCs w:val="30"/>
        </w:rPr>
        <w:t>推动</w:t>
      </w:r>
      <w:r w:rsidR="00BB3439" w:rsidRPr="00D01D4E">
        <w:rPr>
          <w:rFonts w:ascii="仿宋_GB2312" w:eastAsia="仿宋_GB2312" w:hAnsi="微软雅黑" w:hint="eastAsia"/>
          <w:color w:val="000000"/>
          <w:sz w:val="30"/>
          <w:szCs w:val="30"/>
        </w:rPr>
        <w:t>图书馆各项事业的发展</w:t>
      </w:r>
      <w:r w:rsidR="0021589B" w:rsidRPr="00D01D4E">
        <w:rPr>
          <w:rFonts w:ascii="仿宋_GB2312" w:eastAsia="仿宋_GB2312" w:hAnsi="微软雅黑"/>
          <w:color w:val="000000"/>
          <w:sz w:val="30"/>
          <w:szCs w:val="30"/>
        </w:rPr>
        <w:t>、</w:t>
      </w:r>
      <w:r w:rsidR="0021589B" w:rsidRPr="00D01D4E">
        <w:rPr>
          <w:rFonts w:ascii="仿宋_GB2312" w:eastAsia="仿宋_GB2312" w:hAnsi="微软雅黑" w:hint="eastAsia"/>
          <w:color w:val="000000"/>
          <w:sz w:val="30"/>
          <w:szCs w:val="30"/>
        </w:rPr>
        <w:t>凝聚全馆力量，服务好全校师生的教育、科研和管理，</w:t>
      </w:r>
      <w:r w:rsidR="00BB3439" w:rsidRPr="00D01D4E">
        <w:rPr>
          <w:rFonts w:ascii="仿宋_GB2312" w:eastAsia="仿宋_GB2312" w:hAnsi="微软雅黑" w:hint="eastAsia"/>
          <w:color w:val="000000"/>
          <w:sz w:val="30"/>
          <w:szCs w:val="30"/>
        </w:rPr>
        <w:t>在充分酝酿的基础上</w:t>
      </w:r>
      <w:r w:rsidR="00B66F60" w:rsidRPr="00D01D4E">
        <w:rPr>
          <w:rFonts w:ascii="仿宋_GB2312" w:eastAsia="仿宋_GB2312" w:hAnsi="微软雅黑" w:hint="eastAsia"/>
          <w:color w:val="000000"/>
          <w:sz w:val="30"/>
          <w:szCs w:val="30"/>
        </w:rPr>
        <w:t>，</w:t>
      </w:r>
      <w:r w:rsidR="00BB3439" w:rsidRPr="00D01D4E">
        <w:rPr>
          <w:rFonts w:ascii="仿宋_GB2312" w:eastAsia="仿宋_GB2312" w:hAnsi="微软雅黑" w:hint="eastAsia"/>
          <w:color w:val="000000"/>
          <w:sz w:val="30"/>
          <w:szCs w:val="30"/>
        </w:rPr>
        <w:t>建立了机关</w:t>
      </w:r>
      <w:r w:rsidR="00B66F60" w:rsidRPr="00D01D4E">
        <w:rPr>
          <w:rFonts w:ascii="仿宋_GB2312" w:eastAsia="仿宋_GB2312" w:hAnsi="微软雅黑" w:hint="eastAsia"/>
          <w:color w:val="000000"/>
          <w:sz w:val="30"/>
          <w:szCs w:val="30"/>
        </w:rPr>
        <w:t>十七支部（</w:t>
      </w:r>
      <w:r w:rsidR="0021589B" w:rsidRPr="00D01D4E">
        <w:rPr>
          <w:rFonts w:ascii="仿宋_GB2312" w:eastAsia="仿宋_GB2312" w:hAnsi="微软雅黑" w:hint="eastAsia"/>
          <w:color w:val="000000"/>
          <w:sz w:val="30"/>
          <w:szCs w:val="30"/>
        </w:rPr>
        <w:t>图书馆党支部</w:t>
      </w:r>
      <w:r w:rsidR="00B66F60" w:rsidRPr="00D01D4E">
        <w:rPr>
          <w:rFonts w:ascii="仿宋_GB2312" w:eastAsia="仿宋_GB2312" w:hAnsi="微软雅黑" w:hint="eastAsia"/>
          <w:color w:val="000000"/>
          <w:sz w:val="30"/>
          <w:szCs w:val="30"/>
        </w:rPr>
        <w:t>）支委会。3月26日下午2.30在图书馆会议室召开了第一次支委会全会，</w:t>
      </w:r>
      <w:r w:rsidR="0021589B" w:rsidRPr="00D01D4E">
        <w:rPr>
          <w:rFonts w:ascii="仿宋_GB2312" w:eastAsia="仿宋_GB2312" w:hAnsi="微软雅黑" w:hint="eastAsia"/>
          <w:color w:val="000000"/>
          <w:sz w:val="30"/>
          <w:szCs w:val="30"/>
        </w:rPr>
        <w:t>进行了初步分工</w:t>
      </w:r>
      <w:r w:rsidR="00B66F60" w:rsidRPr="00D01D4E">
        <w:rPr>
          <w:rFonts w:ascii="仿宋_GB2312" w:eastAsia="仿宋_GB2312" w:hAnsi="微软雅黑" w:hint="eastAsia"/>
          <w:color w:val="000000"/>
          <w:sz w:val="30"/>
          <w:szCs w:val="30"/>
        </w:rPr>
        <w:t>，</w:t>
      </w:r>
      <w:r w:rsidR="0021589B" w:rsidRPr="00D01D4E">
        <w:rPr>
          <w:rFonts w:ascii="仿宋_GB2312" w:eastAsia="仿宋_GB2312" w:hAnsi="微软雅黑" w:hint="eastAsia"/>
          <w:color w:val="000000"/>
          <w:sz w:val="30"/>
          <w:szCs w:val="30"/>
        </w:rPr>
        <w:t>明确了各支委职责</w:t>
      </w:r>
      <w:r w:rsidR="00B66F60" w:rsidRPr="00D01D4E">
        <w:rPr>
          <w:rFonts w:ascii="仿宋_GB2312" w:eastAsia="仿宋_GB2312" w:hAnsi="微软雅黑" w:hint="eastAsia"/>
          <w:color w:val="000000"/>
          <w:sz w:val="30"/>
          <w:szCs w:val="30"/>
        </w:rPr>
        <w:t>。</w:t>
      </w:r>
      <w:r w:rsidRPr="00D01D4E">
        <w:rPr>
          <w:rFonts w:ascii="仿宋_GB2312" w:eastAsia="仿宋_GB2312" w:hAnsi="微软雅黑" w:hint="eastAsia"/>
          <w:color w:val="000000"/>
          <w:sz w:val="30"/>
          <w:szCs w:val="30"/>
        </w:rPr>
        <w:t>会议由支部书记耿德英馆长主持。</w:t>
      </w:r>
      <w:r w:rsidR="000D2FC9" w:rsidRPr="00D01D4E">
        <w:rPr>
          <w:rFonts w:ascii="仿宋_GB2312" w:eastAsia="仿宋_GB2312" w:hAnsi="微软雅黑" w:hint="eastAsia"/>
          <w:color w:val="000000"/>
          <w:sz w:val="30"/>
          <w:szCs w:val="30"/>
        </w:rPr>
        <w:t>耿馆长组织大家学习了相关文件并宣读了学校党委关于图书馆支委组成的批复文件。</w:t>
      </w:r>
    </w:p>
    <w:p w:rsidR="000D2FC9" w:rsidRPr="00D01D4E" w:rsidRDefault="00B66F60" w:rsidP="00D01D4E">
      <w:pPr>
        <w:ind w:firstLineChars="200" w:firstLine="600"/>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机关党委第十七支部（</w:t>
      </w:r>
      <w:r w:rsidR="00483A82" w:rsidRPr="00D01D4E">
        <w:rPr>
          <w:rFonts w:ascii="仿宋_GB2312" w:eastAsia="仿宋_GB2312" w:hAnsi="微软雅黑" w:hint="eastAsia"/>
          <w:color w:val="000000"/>
          <w:sz w:val="30"/>
          <w:szCs w:val="30"/>
        </w:rPr>
        <w:t>图书馆党支部</w:t>
      </w:r>
      <w:r w:rsidR="00DE5D59" w:rsidRPr="00D01D4E">
        <w:rPr>
          <w:rFonts w:ascii="仿宋_GB2312" w:eastAsia="仿宋_GB2312" w:hAnsi="微软雅黑" w:hint="eastAsia"/>
          <w:color w:val="000000"/>
          <w:sz w:val="30"/>
          <w:szCs w:val="30"/>
        </w:rPr>
        <w:t>）</w:t>
      </w:r>
      <w:r w:rsidR="0021589B" w:rsidRPr="00D01D4E">
        <w:rPr>
          <w:rFonts w:ascii="仿宋_GB2312" w:eastAsia="仿宋_GB2312" w:hAnsi="微软雅黑" w:hint="eastAsia"/>
          <w:color w:val="000000"/>
          <w:sz w:val="30"/>
          <w:szCs w:val="30"/>
        </w:rPr>
        <w:t>各支委</w:t>
      </w:r>
      <w:r w:rsidR="00483A82" w:rsidRPr="00D01D4E">
        <w:rPr>
          <w:rFonts w:ascii="仿宋_GB2312" w:eastAsia="仿宋_GB2312" w:hAnsi="微软雅黑" w:hint="eastAsia"/>
          <w:color w:val="000000"/>
          <w:sz w:val="30"/>
          <w:szCs w:val="30"/>
        </w:rPr>
        <w:t>分工如下；</w:t>
      </w:r>
    </w:p>
    <w:p w:rsidR="00483A82" w:rsidRPr="00D01D4E" w:rsidRDefault="00483A82">
      <w:pPr>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1、</w:t>
      </w:r>
      <w:r w:rsidR="000D2FC9" w:rsidRPr="00D01D4E">
        <w:rPr>
          <w:rFonts w:ascii="仿宋_GB2312" w:eastAsia="仿宋_GB2312" w:hAnsi="微软雅黑"/>
          <w:color w:val="000000"/>
          <w:sz w:val="30"/>
          <w:szCs w:val="30"/>
        </w:rPr>
        <w:t>党支部书记</w:t>
      </w:r>
      <w:r w:rsidR="000D2FC9" w:rsidRPr="00D01D4E">
        <w:rPr>
          <w:rFonts w:ascii="仿宋_GB2312" w:eastAsia="仿宋_GB2312" w:hAnsi="微软雅黑" w:hint="eastAsia"/>
          <w:color w:val="000000"/>
          <w:sz w:val="30"/>
          <w:szCs w:val="30"/>
        </w:rPr>
        <w:t xml:space="preserve">     耿德英</w:t>
      </w:r>
      <w:r w:rsidRPr="00D01D4E">
        <w:rPr>
          <w:rFonts w:ascii="仿宋_GB2312" w:eastAsia="仿宋_GB2312" w:hAnsi="微软雅黑" w:hint="eastAsia"/>
          <w:color w:val="000000"/>
          <w:sz w:val="30"/>
          <w:szCs w:val="30"/>
        </w:rPr>
        <w:t xml:space="preserve"> </w:t>
      </w:r>
    </w:p>
    <w:p w:rsidR="000D2FC9" w:rsidRPr="00D01D4E" w:rsidRDefault="00483A82">
      <w:pPr>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2、</w:t>
      </w:r>
      <w:r w:rsidR="000D2FC9" w:rsidRPr="00D01D4E">
        <w:rPr>
          <w:rFonts w:ascii="仿宋_GB2312" w:eastAsia="仿宋_GB2312" w:hAnsi="微软雅黑"/>
          <w:color w:val="000000"/>
          <w:sz w:val="30"/>
          <w:szCs w:val="30"/>
        </w:rPr>
        <w:t>党支部纪检委员</w:t>
      </w:r>
      <w:r w:rsidR="000D2FC9" w:rsidRPr="00D01D4E">
        <w:rPr>
          <w:rFonts w:ascii="仿宋_GB2312" w:eastAsia="仿宋_GB2312" w:hAnsi="微软雅黑" w:hint="eastAsia"/>
          <w:color w:val="000000"/>
          <w:sz w:val="30"/>
          <w:szCs w:val="30"/>
        </w:rPr>
        <w:t xml:space="preserve"> 李红琴</w:t>
      </w:r>
    </w:p>
    <w:p w:rsidR="000D2FC9" w:rsidRPr="00D01D4E" w:rsidRDefault="008F6BD2">
      <w:pPr>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3、</w:t>
      </w:r>
      <w:r w:rsidR="000D2FC9" w:rsidRPr="00D01D4E">
        <w:rPr>
          <w:rFonts w:ascii="仿宋_GB2312" w:eastAsia="仿宋_GB2312" w:hAnsi="微软雅黑" w:hint="eastAsia"/>
          <w:color w:val="000000"/>
          <w:sz w:val="30"/>
          <w:szCs w:val="30"/>
        </w:rPr>
        <w:t>党支部组织委员 胡侠</w:t>
      </w:r>
    </w:p>
    <w:p w:rsidR="000D2FC9" w:rsidRPr="00D01D4E" w:rsidRDefault="008F6BD2">
      <w:pPr>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4、</w:t>
      </w:r>
      <w:r w:rsidR="000D2FC9" w:rsidRPr="00D01D4E">
        <w:rPr>
          <w:rFonts w:ascii="仿宋_GB2312" w:eastAsia="仿宋_GB2312" w:hAnsi="微软雅黑" w:hint="eastAsia"/>
          <w:color w:val="000000"/>
          <w:sz w:val="30"/>
          <w:szCs w:val="30"/>
        </w:rPr>
        <w:t>党支部宣传委员 王桂芝</w:t>
      </w:r>
    </w:p>
    <w:p w:rsidR="000D2FC9" w:rsidRPr="00D01D4E" w:rsidRDefault="008F6BD2">
      <w:pPr>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5、</w:t>
      </w:r>
      <w:r w:rsidR="000D2FC9" w:rsidRPr="00D01D4E">
        <w:rPr>
          <w:rFonts w:ascii="仿宋_GB2312" w:eastAsia="仿宋_GB2312" w:hAnsi="微软雅黑" w:hint="eastAsia"/>
          <w:color w:val="000000"/>
          <w:sz w:val="30"/>
          <w:szCs w:val="30"/>
        </w:rPr>
        <w:t>党支部统战委员 毛可奇</w:t>
      </w:r>
    </w:p>
    <w:p w:rsidR="000D2FC9" w:rsidRPr="00D01D4E" w:rsidRDefault="008F6BD2">
      <w:pPr>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6、</w:t>
      </w:r>
      <w:proofErr w:type="gramStart"/>
      <w:r w:rsidR="000D2FC9" w:rsidRPr="00D01D4E">
        <w:rPr>
          <w:rFonts w:ascii="仿宋_GB2312" w:eastAsia="仿宋_GB2312" w:hAnsi="微软雅黑" w:hint="eastAsia"/>
          <w:color w:val="000000"/>
          <w:sz w:val="30"/>
          <w:szCs w:val="30"/>
        </w:rPr>
        <w:t>南馆党小组</w:t>
      </w:r>
      <w:proofErr w:type="gramEnd"/>
      <w:r w:rsidR="000D2FC9" w:rsidRPr="00D01D4E">
        <w:rPr>
          <w:rFonts w:ascii="仿宋_GB2312" w:eastAsia="仿宋_GB2312" w:hAnsi="微软雅黑" w:hint="eastAsia"/>
          <w:color w:val="000000"/>
          <w:sz w:val="30"/>
          <w:szCs w:val="30"/>
        </w:rPr>
        <w:t>长   陈萍</w:t>
      </w:r>
    </w:p>
    <w:p w:rsidR="000D2FC9" w:rsidRPr="00D01D4E" w:rsidRDefault="008F6BD2">
      <w:pPr>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7、</w:t>
      </w:r>
      <w:proofErr w:type="gramStart"/>
      <w:r w:rsidR="000D2FC9" w:rsidRPr="00D01D4E">
        <w:rPr>
          <w:rFonts w:ascii="仿宋_GB2312" w:eastAsia="仿宋_GB2312" w:hAnsi="微软雅黑" w:hint="eastAsia"/>
          <w:color w:val="000000"/>
          <w:sz w:val="30"/>
          <w:szCs w:val="30"/>
        </w:rPr>
        <w:t>北馆党小组</w:t>
      </w:r>
      <w:proofErr w:type="gramEnd"/>
      <w:r w:rsidR="000D2FC9" w:rsidRPr="00D01D4E">
        <w:rPr>
          <w:rFonts w:ascii="仿宋_GB2312" w:eastAsia="仿宋_GB2312" w:hAnsi="微软雅黑" w:hint="eastAsia"/>
          <w:color w:val="000000"/>
          <w:sz w:val="30"/>
          <w:szCs w:val="30"/>
        </w:rPr>
        <w:t>长   曾科</w:t>
      </w:r>
    </w:p>
    <w:p w:rsidR="00DE5D59" w:rsidRDefault="00DE5D59" w:rsidP="00DE5D59">
      <w:pPr>
        <w:ind w:firstLineChars="200" w:firstLine="560"/>
        <w:rPr>
          <w:rFonts w:ascii="楷体" w:eastAsia="楷体" w:hAnsi="楷体"/>
          <w:sz w:val="28"/>
          <w:szCs w:val="28"/>
        </w:rPr>
      </w:pPr>
      <w:r>
        <w:rPr>
          <w:rFonts w:ascii="楷体" w:eastAsia="楷体" w:hAnsi="楷体"/>
          <w:noProof/>
          <w:sz w:val="28"/>
          <w:szCs w:val="28"/>
        </w:rPr>
        <w:lastRenderedPageBreak/>
        <w:drawing>
          <wp:inline distT="0" distB="0" distL="0" distR="0">
            <wp:extent cx="5010150" cy="3400425"/>
            <wp:effectExtent l="0" t="0" r="0" b="0"/>
            <wp:docPr id="1" name="图片 1" descr="C:\Users\ADMINI~1\AppData\Local\Temp\WeChat Files\626dedfc5c8772f721e327e618e0c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26dedfc5c8772f721e327e618e0c4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7738" cy="3398788"/>
                    </a:xfrm>
                    <a:prstGeom prst="rect">
                      <a:avLst/>
                    </a:prstGeom>
                    <a:noFill/>
                    <a:ln>
                      <a:noFill/>
                    </a:ln>
                  </pic:spPr>
                </pic:pic>
              </a:graphicData>
            </a:graphic>
          </wp:inline>
        </w:drawing>
      </w:r>
    </w:p>
    <w:p w:rsidR="00483A82" w:rsidRPr="00D01D4E" w:rsidRDefault="00483A82" w:rsidP="00D01D4E">
      <w:pPr>
        <w:ind w:firstLineChars="200" w:firstLine="600"/>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会上，大家对支委分工及职责进行了</w:t>
      </w:r>
      <w:r w:rsidR="008F6BD2" w:rsidRPr="00D01D4E">
        <w:rPr>
          <w:rFonts w:ascii="仿宋_GB2312" w:eastAsia="仿宋_GB2312" w:hAnsi="微软雅黑" w:hint="eastAsia"/>
          <w:color w:val="000000"/>
          <w:sz w:val="30"/>
          <w:szCs w:val="30"/>
        </w:rPr>
        <w:t>充分的</w:t>
      </w:r>
      <w:r w:rsidRPr="00D01D4E">
        <w:rPr>
          <w:rFonts w:ascii="仿宋_GB2312" w:eastAsia="仿宋_GB2312" w:hAnsi="微软雅黑" w:hint="eastAsia"/>
          <w:color w:val="000000"/>
          <w:sz w:val="30"/>
          <w:szCs w:val="30"/>
        </w:rPr>
        <w:t>讨论，提出了具体的修改意见。</w:t>
      </w:r>
      <w:r w:rsidR="0021589B" w:rsidRPr="00D01D4E">
        <w:rPr>
          <w:rFonts w:ascii="仿宋_GB2312" w:eastAsia="仿宋_GB2312" w:hAnsi="微软雅黑" w:hint="eastAsia"/>
          <w:color w:val="000000"/>
          <w:sz w:val="30"/>
          <w:szCs w:val="30"/>
        </w:rPr>
        <w:t>会后，根据这些意见对职责进行了修改。</w:t>
      </w:r>
    </w:p>
    <w:p w:rsidR="0021589B" w:rsidRPr="00D01D4E" w:rsidRDefault="0021589B" w:rsidP="00D01D4E">
      <w:pPr>
        <w:spacing w:line="360" w:lineRule="auto"/>
        <w:ind w:firstLineChars="200" w:firstLine="600"/>
        <w:rPr>
          <w:rFonts w:ascii="仿宋_GB2312" w:eastAsia="仿宋_GB2312" w:hAnsi="微软雅黑"/>
          <w:color w:val="000000"/>
          <w:sz w:val="30"/>
          <w:szCs w:val="30"/>
        </w:rPr>
      </w:pPr>
      <w:r w:rsidRPr="00D01D4E">
        <w:rPr>
          <w:rFonts w:ascii="仿宋_GB2312" w:eastAsia="仿宋_GB2312" w:hAnsi="微软雅黑" w:hint="eastAsia"/>
          <w:color w:val="000000"/>
          <w:sz w:val="30"/>
          <w:szCs w:val="30"/>
        </w:rPr>
        <w:t>最后，大家一致认为图书馆各支委应分工协作，紧密团结，努力将图书馆党支部建设成学院先进的基层党组织。</w:t>
      </w:r>
    </w:p>
    <w:p w:rsidR="0021589B" w:rsidRPr="00D01D4E" w:rsidRDefault="0021589B">
      <w:pPr>
        <w:rPr>
          <w:rFonts w:ascii="仿宋_GB2312" w:eastAsia="仿宋_GB2312" w:hAnsi="微软雅黑"/>
          <w:color w:val="000000"/>
          <w:sz w:val="30"/>
          <w:szCs w:val="30"/>
        </w:rPr>
      </w:pPr>
    </w:p>
    <w:p w:rsidR="000D2FC9" w:rsidRPr="0021589B" w:rsidRDefault="00483A82">
      <w:pPr>
        <w:rPr>
          <w:rFonts w:ascii="楷体" w:eastAsia="楷体" w:hAnsi="楷体"/>
          <w:sz w:val="28"/>
          <w:szCs w:val="28"/>
        </w:rPr>
      </w:pPr>
      <w:r w:rsidRPr="0021589B">
        <w:rPr>
          <w:rFonts w:ascii="楷体" w:eastAsia="楷体" w:hAnsi="楷体" w:hint="eastAsia"/>
          <w:sz w:val="28"/>
          <w:szCs w:val="28"/>
        </w:rPr>
        <w:t>。</w:t>
      </w:r>
    </w:p>
    <w:p w:rsidR="000D2FC9" w:rsidRPr="0021589B" w:rsidRDefault="000D2FC9">
      <w:pPr>
        <w:rPr>
          <w:rFonts w:ascii="楷体" w:eastAsia="楷体" w:hAnsi="楷体"/>
          <w:sz w:val="28"/>
          <w:szCs w:val="28"/>
        </w:rPr>
      </w:pPr>
    </w:p>
    <w:sectPr w:rsidR="000D2FC9" w:rsidRPr="0021589B" w:rsidSect="00B122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D4E" w:rsidRDefault="00D01D4E" w:rsidP="00D01D4E">
      <w:r>
        <w:separator/>
      </w:r>
    </w:p>
  </w:endnote>
  <w:endnote w:type="continuationSeparator" w:id="0">
    <w:p w:rsidR="00D01D4E" w:rsidRDefault="00D01D4E" w:rsidP="00D0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D4E" w:rsidRDefault="00D01D4E" w:rsidP="00D01D4E">
      <w:r>
        <w:separator/>
      </w:r>
    </w:p>
  </w:footnote>
  <w:footnote w:type="continuationSeparator" w:id="0">
    <w:p w:rsidR="00D01D4E" w:rsidRDefault="00D01D4E" w:rsidP="00D01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B8"/>
    <w:rsid w:val="000D2FC9"/>
    <w:rsid w:val="0021589B"/>
    <w:rsid w:val="002B13A0"/>
    <w:rsid w:val="00483A82"/>
    <w:rsid w:val="00565230"/>
    <w:rsid w:val="007E6BB8"/>
    <w:rsid w:val="00855481"/>
    <w:rsid w:val="008F6BD2"/>
    <w:rsid w:val="00B1221F"/>
    <w:rsid w:val="00B66F60"/>
    <w:rsid w:val="00BB3439"/>
    <w:rsid w:val="00C4386C"/>
    <w:rsid w:val="00D01D4E"/>
    <w:rsid w:val="00DE5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2158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1589B"/>
    <w:rPr>
      <w:rFonts w:asciiTheme="majorHAnsi" w:eastAsiaTheme="majorEastAsia" w:hAnsiTheme="majorHAnsi" w:cstheme="majorBidi"/>
      <w:b/>
      <w:bCs/>
      <w:sz w:val="32"/>
      <w:szCs w:val="32"/>
    </w:rPr>
  </w:style>
  <w:style w:type="paragraph" w:styleId="a3">
    <w:name w:val="Balloon Text"/>
    <w:basedOn w:val="a"/>
    <w:link w:val="Char"/>
    <w:uiPriority w:val="99"/>
    <w:semiHidden/>
    <w:unhideWhenUsed/>
    <w:rsid w:val="00DE5D59"/>
    <w:rPr>
      <w:sz w:val="18"/>
      <w:szCs w:val="18"/>
    </w:rPr>
  </w:style>
  <w:style w:type="character" w:customStyle="1" w:styleId="Char">
    <w:name w:val="批注框文本 Char"/>
    <w:basedOn w:val="a0"/>
    <w:link w:val="a3"/>
    <w:uiPriority w:val="99"/>
    <w:semiHidden/>
    <w:rsid w:val="00DE5D59"/>
    <w:rPr>
      <w:sz w:val="18"/>
      <w:szCs w:val="18"/>
    </w:rPr>
  </w:style>
  <w:style w:type="paragraph" w:styleId="a4">
    <w:name w:val="header"/>
    <w:basedOn w:val="a"/>
    <w:link w:val="Char0"/>
    <w:uiPriority w:val="99"/>
    <w:unhideWhenUsed/>
    <w:rsid w:val="00D01D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1D4E"/>
    <w:rPr>
      <w:sz w:val="18"/>
      <w:szCs w:val="18"/>
    </w:rPr>
  </w:style>
  <w:style w:type="paragraph" w:styleId="a5">
    <w:name w:val="footer"/>
    <w:basedOn w:val="a"/>
    <w:link w:val="Char1"/>
    <w:uiPriority w:val="99"/>
    <w:unhideWhenUsed/>
    <w:rsid w:val="00D01D4E"/>
    <w:pPr>
      <w:tabs>
        <w:tab w:val="center" w:pos="4153"/>
        <w:tab w:val="right" w:pos="8306"/>
      </w:tabs>
      <w:snapToGrid w:val="0"/>
      <w:jc w:val="left"/>
    </w:pPr>
    <w:rPr>
      <w:sz w:val="18"/>
      <w:szCs w:val="18"/>
    </w:rPr>
  </w:style>
  <w:style w:type="character" w:customStyle="1" w:styleId="Char1">
    <w:name w:val="页脚 Char"/>
    <w:basedOn w:val="a0"/>
    <w:link w:val="a5"/>
    <w:uiPriority w:val="99"/>
    <w:rsid w:val="00D01D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2158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1589B"/>
    <w:rPr>
      <w:rFonts w:asciiTheme="majorHAnsi" w:eastAsiaTheme="majorEastAsia" w:hAnsiTheme="majorHAnsi" w:cstheme="majorBidi"/>
      <w:b/>
      <w:bCs/>
      <w:sz w:val="32"/>
      <w:szCs w:val="32"/>
    </w:rPr>
  </w:style>
  <w:style w:type="paragraph" w:styleId="a3">
    <w:name w:val="Balloon Text"/>
    <w:basedOn w:val="a"/>
    <w:link w:val="Char"/>
    <w:uiPriority w:val="99"/>
    <w:semiHidden/>
    <w:unhideWhenUsed/>
    <w:rsid w:val="00DE5D59"/>
    <w:rPr>
      <w:sz w:val="18"/>
      <w:szCs w:val="18"/>
    </w:rPr>
  </w:style>
  <w:style w:type="character" w:customStyle="1" w:styleId="Char">
    <w:name w:val="批注框文本 Char"/>
    <w:basedOn w:val="a0"/>
    <w:link w:val="a3"/>
    <w:uiPriority w:val="99"/>
    <w:semiHidden/>
    <w:rsid w:val="00DE5D59"/>
    <w:rPr>
      <w:sz w:val="18"/>
      <w:szCs w:val="18"/>
    </w:rPr>
  </w:style>
  <w:style w:type="paragraph" w:styleId="a4">
    <w:name w:val="header"/>
    <w:basedOn w:val="a"/>
    <w:link w:val="Char0"/>
    <w:uiPriority w:val="99"/>
    <w:unhideWhenUsed/>
    <w:rsid w:val="00D01D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1D4E"/>
    <w:rPr>
      <w:sz w:val="18"/>
      <w:szCs w:val="18"/>
    </w:rPr>
  </w:style>
  <w:style w:type="paragraph" w:styleId="a5">
    <w:name w:val="footer"/>
    <w:basedOn w:val="a"/>
    <w:link w:val="Char1"/>
    <w:uiPriority w:val="99"/>
    <w:unhideWhenUsed/>
    <w:rsid w:val="00D01D4E"/>
    <w:pPr>
      <w:tabs>
        <w:tab w:val="center" w:pos="4153"/>
        <w:tab w:val="right" w:pos="8306"/>
      </w:tabs>
      <w:snapToGrid w:val="0"/>
      <w:jc w:val="left"/>
    </w:pPr>
    <w:rPr>
      <w:sz w:val="18"/>
      <w:szCs w:val="18"/>
    </w:rPr>
  </w:style>
  <w:style w:type="character" w:customStyle="1" w:styleId="Char1">
    <w:name w:val="页脚 Char"/>
    <w:basedOn w:val="a0"/>
    <w:link w:val="a5"/>
    <w:uiPriority w:val="99"/>
    <w:rsid w:val="00D01D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Words>
  <Characters>428</Characters>
  <Application>Microsoft Office Word</Application>
  <DocSecurity>0</DocSecurity>
  <Lines>3</Lines>
  <Paragraphs>1</Paragraphs>
  <ScaleCrop>false</ScaleCrop>
  <Company>CHINA</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陈萍</dc:creator>
  <cp:lastModifiedBy>图书馆公号</cp:lastModifiedBy>
  <cp:revision>5</cp:revision>
  <dcterms:created xsi:type="dcterms:W3CDTF">2020-05-19T06:52:00Z</dcterms:created>
  <dcterms:modified xsi:type="dcterms:W3CDTF">2020-09-25T05:18:00Z</dcterms:modified>
</cp:coreProperties>
</file>