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line="66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pacing w:val="-18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1407795</wp:posOffset>
            </wp:positionH>
            <wp:positionV relativeFrom="page">
              <wp:posOffset>1437640</wp:posOffset>
            </wp:positionV>
            <wp:extent cx="4814570" cy="7726680"/>
            <wp:effectExtent l="0" t="0" r="0" b="0"/>
            <wp:wrapNone/>
            <wp:docPr id="1" name="图片 1" descr="四川省高等教育自学考试毕业申请流程图（管理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四川省高等教育自学考试毕业申请流程图（管理端）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4570" cy="772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方正小标宋_GBK"/>
          <w:sz w:val="40"/>
          <w:szCs w:val="40"/>
        </w:rPr>
        <w:t>四川省高等教育自学考试毕业申请流程图</w:t>
      </w:r>
    </w:p>
    <w:p>
      <w:pPr>
        <w:jc w:val="center"/>
        <w:rPr>
          <w:sz w:val="28"/>
          <w:szCs w:val="28"/>
        </w:rPr>
      </w:pPr>
      <w:bookmarkStart w:id="0" w:name="_GoBack"/>
      <w:bookmarkEnd w:id="0"/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400" w:lineRule="exac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ODliZDA3Zjc2ZGY3ZDRlNmM1NWFkYjE5MmIyYjMifQ=="/>
  </w:docVars>
  <w:rsids>
    <w:rsidRoot w:val="00000000"/>
    <w:rsid w:val="2AF4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2023-11-03T15:12:59Z</dcterms:created>
  <dc:creator>Administrator</dc:creator>
  <cp:lastModifiedBy>远远大魔王</cp:lastModifiedBy>
  <dcterms:modified xsi:type="dcterms:W3CDTF">2023-11-03T15:13:22Z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33953A52EB8A4EA08A22762C7331FA70_12</vt:lpwstr>
  </property>
</Properties>
</file>