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46" w:rsidRDefault="00211446">
      <w:pPr>
        <w:rPr>
          <w:rFonts w:ascii="宋体"/>
        </w:rPr>
        <w:sectPr w:rsidR="00211446">
          <w:footerReference w:type="even" r:id="rId8"/>
          <w:footerReference w:type="default" r:id="rId9"/>
          <w:pgSz w:w="11910" w:h="16840"/>
          <w:pgMar w:top="1580" w:right="1200" w:bottom="2120" w:left="1260" w:header="0" w:footer="1923" w:gutter="0"/>
          <w:cols w:space="720"/>
        </w:sectPr>
      </w:pPr>
      <w:bookmarkStart w:id="0" w:name="_GoBack"/>
      <w:bookmarkEnd w:id="0"/>
    </w:p>
    <w:p w:rsidR="00211446" w:rsidRPr="006C147B" w:rsidRDefault="00955B3F" w:rsidP="006C147B">
      <w:pPr>
        <w:pStyle w:val="1"/>
        <w:rPr>
          <w:rFonts w:ascii="黑体"/>
          <w:sz w:val="44"/>
        </w:rPr>
      </w:pPr>
      <w:r>
        <w:br w:type="column"/>
      </w:r>
      <w:r>
        <w:t>西昌学院课程免修申请表</w:t>
      </w:r>
    </w:p>
    <w:p w:rsidR="00211446" w:rsidRDefault="00211446">
      <w:pPr>
        <w:sectPr w:rsidR="00211446">
          <w:type w:val="continuous"/>
          <w:pgSz w:w="11910" w:h="16840"/>
          <w:pgMar w:top="1580" w:right="1200" w:bottom="2120" w:left="1260" w:header="720" w:footer="720" w:gutter="0"/>
          <w:cols w:num="2" w:space="720" w:equalWidth="0">
            <w:col w:w="1247" w:space="1194"/>
            <w:col w:w="7009"/>
          </w:cols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151"/>
        <w:gridCol w:w="924"/>
        <w:gridCol w:w="866"/>
        <w:gridCol w:w="670"/>
        <w:gridCol w:w="1423"/>
        <w:gridCol w:w="1988"/>
      </w:tblGrid>
      <w:tr w:rsidR="00211446">
        <w:trPr>
          <w:trHeight w:val="729"/>
        </w:trPr>
        <w:tc>
          <w:tcPr>
            <w:tcW w:w="1039" w:type="dxa"/>
          </w:tcPr>
          <w:p w:rsidR="00211446" w:rsidRDefault="00955B3F">
            <w:pPr>
              <w:pStyle w:val="TableParagraph"/>
              <w:spacing w:before="202"/>
              <w:ind w:left="27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51" w:type="dxa"/>
          </w:tcPr>
          <w:p w:rsidR="00211446" w:rsidRDefault="00211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:rsidR="00211446" w:rsidRDefault="00955B3F">
            <w:pPr>
              <w:pStyle w:val="TableParagraph"/>
              <w:spacing w:before="202"/>
              <w:ind w:left="220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536" w:type="dxa"/>
            <w:gridSpan w:val="2"/>
          </w:tcPr>
          <w:p w:rsidR="00211446" w:rsidRDefault="00211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</w:tcPr>
          <w:p w:rsidR="00211446" w:rsidRDefault="00955B3F">
            <w:pPr>
              <w:pStyle w:val="TableParagraph"/>
              <w:spacing w:before="202"/>
              <w:ind w:left="230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1988" w:type="dxa"/>
          </w:tcPr>
          <w:p w:rsidR="00211446" w:rsidRDefault="00211446">
            <w:pPr>
              <w:pStyle w:val="TableParagraph"/>
              <w:rPr>
                <w:rFonts w:ascii="Times New Roman"/>
              </w:rPr>
            </w:pPr>
          </w:p>
        </w:tc>
      </w:tr>
      <w:tr w:rsidR="00211446">
        <w:trPr>
          <w:trHeight w:val="2215"/>
        </w:trPr>
        <w:tc>
          <w:tcPr>
            <w:tcW w:w="1039" w:type="dxa"/>
          </w:tcPr>
          <w:p w:rsidR="00211446" w:rsidRDefault="00211446">
            <w:pPr>
              <w:pStyle w:val="TableParagraph"/>
              <w:spacing w:before="12"/>
              <w:rPr>
                <w:rFonts w:ascii="华光小标宋_CNKI"/>
              </w:rPr>
            </w:pPr>
          </w:p>
          <w:p w:rsidR="00211446" w:rsidRDefault="00955B3F">
            <w:pPr>
              <w:pStyle w:val="TableParagraph"/>
              <w:spacing w:line="187" w:lineRule="auto"/>
              <w:ind w:left="397" w:right="389"/>
              <w:jc w:val="both"/>
              <w:rPr>
                <w:sz w:val="24"/>
              </w:rPr>
            </w:pPr>
            <w:r>
              <w:rPr>
                <w:sz w:val="24"/>
              </w:rPr>
              <w:t>学分认定依据</w:t>
            </w:r>
          </w:p>
        </w:tc>
        <w:tc>
          <w:tcPr>
            <w:tcW w:w="8022" w:type="dxa"/>
            <w:gridSpan w:val="6"/>
          </w:tcPr>
          <w:p w:rsidR="00211446" w:rsidRDefault="00211446">
            <w:pPr>
              <w:pStyle w:val="TableParagraph"/>
              <w:rPr>
                <w:rFonts w:ascii="Times New Roman"/>
              </w:rPr>
            </w:pPr>
          </w:p>
        </w:tc>
      </w:tr>
      <w:tr w:rsidR="00211446">
        <w:trPr>
          <w:trHeight w:val="4991"/>
        </w:trPr>
        <w:tc>
          <w:tcPr>
            <w:tcW w:w="1039" w:type="dxa"/>
            <w:vMerge w:val="restart"/>
          </w:tcPr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spacing w:before="8"/>
              <w:rPr>
                <w:rFonts w:ascii="华光小标宋_CNKI"/>
                <w:sz w:val="17"/>
              </w:rPr>
            </w:pPr>
          </w:p>
          <w:p w:rsidR="00211446" w:rsidRDefault="00955B3F">
            <w:pPr>
              <w:pStyle w:val="TableParagraph"/>
              <w:spacing w:line="187" w:lineRule="auto"/>
              <w:ind w:left="397" w:right="389"/>
              <w:jc w:val="both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8022" w:type="dxa"/>
            <w:gridSpan w:val="6"/>
          </w:tcPr>
          <w:p w:rsidR="00211446" w:rsidRDefault="00955B3F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同意免修：</w:t>
            </w:r>
          </w:p>
          <w:p w:rsidR="00211446" w:rsidRDefault="00211446">
            <w:pPr>
              <w:pStyle w:val="TableParagraph"/>
              <w:spacing w:before="14"/>
              <w:rPr>
                <w:rFonts w:ascii="华光小标宋_CNKI"/>
                <w:sz w:val="26"/>
              </w:rPr>
            </w:pPr>
          </w:p>
          <w:p w:rsidR="00211446" w:rsidRDefault="00955B3F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2268"/>
                <w:tab w:val="left" w:pos="5748"/>
              </w:tabs>
              <w:spacing w:before="1" w:line="487" w:lineRule="auto"/>
              <w:ind w:right="95" w:firstLine="480"/>
              <w:rPr>
                <w:sz w:val="24"/>
              </w:rPr>
            </w:pPr>
            <w:r>
              <w:rPr>
                <w:sz w:val="24"/>
              </w:rPr>
              <w:t>任选课中自然科学类课程□、技术类课程□、文社科类课程□、</w:t>
            </w:r>
            <w:r>
              <w:rPr>
                <w:spacing w:val="-16"/>
                <w:sz w:val="24"/>
              </w:rPr>
              <w:t>艺</w:t>
            </w:r>
            <w:r>
              <w:rPr>
                <w:sz w:val="24"/>
              </w:rPr>
              <w:t>体类课程□，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学分，认定课程总评成绩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。</w:t>
            </w:r>
          </w:p>
          <w:p w:rsidR="00211446" w:rsidRDefault="00955B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2880"/>
                <w:tab w:val="left" w:pos="6361"/>
              </w:tabs>
              <w:ind w:left="828" w:right="232" w:hanging="8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课程，认定课程总评成绩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。</w:t>
            </w:r>
          </w:p>
          <w:p w:rsidR="00211446" w:rsidRDefault="00211446">
            <w:pPr>
              <w:pStyle w:val="TableParagraph"/>
              <w:rPr>
                <w:rFonts w:ascii="华光小标宋_CNKI"/>
                <w:sz w:val="26"/>
              </w:rPr>
            </w:pPr>
          </w:p>
          <w:p w:rsidR="00211446" w:rsidRDefault="00211446">
            <w:pPr>
              <w:pStyle w:val="TableParagraph"/>
              <w:spacing w:before="3"/>
              <w:rPr>
                <w:rFonts w:ascii="华光小标宋_CNKI"/>
                <w:sz w:val="18"/>
              </w:rPr>
            </w:pPr>
          </w:p>
          <w:p w:rsidR="00211446" w:rsidRDefault="00955B3F">
            <w:pPr>
              <w:pStyle w:val="TableParagraph"/>
              <w:ind w:left="3070" w:right="3222"/>
              <w:jc w:val="center"/>
              <w:rPr>
                <w:sz w:val="24"/>
              </w:rPr>
            </w:pPr>
            <w:r>
              <w:rPr>
                <w:sz w:val="24"/>
              </w:rPr>
              <w:t>教研室负责人：</w:t>
            </w:r>
          </w:p>
          <w:p w:rsidR="00211446" w:rsidRDefault="00211446">
            <w:pPr>
              <w:pStyle w:val="TableParagraph"/>
              <w:spacing w:before="9"/>
              <w:rPr>
                <w:rFonts w:ascii="华光小标宋_CNKI"/>
                <w:sz w:val="35"/>
              </w:rPr>
            </w:pPr>
          </w:p>
          <w:p w:rsidR="00211446" w:rsidRDefault="00955B3F">
            <w:pPr>
              <w:pStyle w:val="TableParagraph"/>
              <w:ind w:left="3089"/>
              <w:rPr>
                <w:sz w:val="24"/>
              </w:rPr>
            </w:pPr>
            <w:r>
              <w:rPr>
                <w:sz w:val="24"/>
              </w:rPr>
              <w:t>教学单位负责人（单位盖章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211446" w:rsidRDefault="00211446">
            <w:pPr>
              <w:pStyle w:val="TableParagraph"/>
              <w:spacing w:before="16"/>
              <w:rPr>
                <w:rFonts w:ascii="华光小标宋_CNKI"/>
                <w:sz w:val="17"/>
              </w:rPr>
            </w:pPr>
          </w:p>
          <w:p w:rsidR="00211446" w:rsidRDefault="00955B3F">
            <w:pPr>
              <w:pStyle w:val="TableParagraph"/>
              <w:tabs>
                <w:tab w:val="left" w:pos="480"/>
                <w:tab w:val="left" w:pos="960"/>
              </w:tabs>
              <w:spacing w:line="29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211446">
        <w:trPr>
          <w:trHeight w:val="2496"/>
        </w:trPr>
        <w:tc>
          <w:tcPr>
            <w:tcW w:w="1039" w:type="dxa"/>
            <w:vMerge/>
            <w:tcBorders>
              <w:top w:val="nil"/>
            </w:tcBorders>
          </w:tcPr>
          <w:p w:rsidR="00211446" w:rsidRDefault="00211446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3"/>
          </w:tcPr>
          <w:p w:rsidR="00211446" w:rsidRDefault="00955B3F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教务处教行科意见：</w:t>
            </w: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spacing w:before="7"/>
              <w:rPr>
                <w:rFonts w:ascii="华光小标宋_CNKI"/>
                <w:sz w:val="16"/>
              </w:rPr>
            </w:pPr>
          </w:p>
          <w:p w:rsidR="00211446" w:rsidRDefault="00955B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 w:rsidR="00211446" w:rsidRDefault="00955B3F">
            <w:pPr>
              <w:pStyle w:val="TableParagraph"/>
              <w:tabs>
                <w:tab w:val="left" w:pos="3113"/>
                <w:tab w:val="left" w:pos="3593"/>
              </w:tabs>
              <w:spacing w:before="5" w:line="298" w:lineRule="exact"/>
              <w:ind w:left="263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4081" w:type="dxa"/>
            <w:gridSpan w:val="3"/>
          </w:tcPr>
          <w:p w:rsidR="00211446" w:rsidRDefault="00955B3F"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z w:val="24"/>
              </w:rPr>
              <w:t>教务处分管处长意见：</w:t>
            </w: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rPr>
                <w:rFonts w:ascii="华光小标宋_CNKI"/>
                <w:sz w:val="24"/>
              </w:rPr>
            </w:pPr>
          </w:p>
          <w:p w:rsidR="00211446" w:rsidRDefault="00211446">
            <w:pPr>
              <w:pStyle w:val="TableParagraph"/>
              <w:spacing w:before="7"/>
              <w:rPr>
                <w:rFonts w:ascii="华光小标宋_CNKI"/>
                <w:sz w:val="16"/>
              </w:rPr>
            </w:pPr>
          </w:p>
          <w:p w:rsidR="00211446" w:rsidRDefault="00955B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负责人（单位盖章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211446" w:rsidRDefault="00955B3F">
            <w:pPr>
              <w:pStyle w:val="TableParagraph"/>
              <w:tabs>
                <w:tab w:val="left" w:pos="3253"/>
                <w:tab w:val="left" w:pos="3733"/>
              </w:tabs>
              <w:spacing w:before="5" w:line="298" w:lineRule="exact"/>
              <w:ind w:left="277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211446" w:rsidRDefault="00955B3F">
      <w:pPr>
        <w:spacing w:before="32"/>
        <w:ind w:left="329"/>
        <w:rPr>
          <w:rFonts w:ascii="宋体" w:eastAsia="宋体"/>
          <w:sz w:val="18"/>
        </w:rPr>
      </w:pPr>
      <w:r>
        <w:rPr>
          <w:rFonts w:ascii="宋体" w:eastAsia="宋体" w:hint="eastAsia"/>
          <w:sz w:val="18"/>
        </w:rPr>
        <w:t>注：1.附课程免修理由的证明材料复印件。</w:t>
      </w:r>
    </w:p>
    <w:p w:rsidR="00211446" w:rsidRDefault="00955B3F">
      <w:pPr>
        <w:spacing w:before="81"/>
        <w:ind w:left="689"/>
        <w:rPr>
          <w:rFonts w:ascii="宋体" w:eastAsia="宋体"/>
          <w:sz w:val="18"/>
        </w:rPr>
      </w:pPr>
      <w:r>
        <w:rPr>
          <w:rFonts w:ascii="宋体" w:eastAsia="宋体" w:hint="eastAsia"/>
          <w:sz w:val="18"/>
        </w:rPr>
        <w:t>2.申请表及证明材料一式二份，一份由教学单位存档，一份由任课教师放入课程考核材料中存档。</w:t>
      </w:r>
    </w:p>
    <w:p w:rsidR="00211446" w:rsidRDefault="00211446">
      <w:pPr>
        <w:rPr>
          <w:rFonts w:ascii="宋体" w:eastAsia="宋体"/>
          <w:sz w:val="18"/>
        </w:rPr>
        <w:sectPr w:rsidR="00211446">
          <w:type w:val="continuous"/>
          <w:pgSz w:w="11910" w:h="16840"/>
          <w:pgMar w:top="1580" w:right="1200" w:bottom="2120" w:left="1260" w:header="720" w:footer="720" w:gutter="0"/>
          <w:cols w:space="720"/>
        </w:sectPr>
      </w:pPr>
    </w:p>
    <w:p w:rsidR="00211446" w:rsidRDefault="00211446">
      <w:pPr>
        <w:pStyle w:val="a3"/>
        <w:rPr>
          <w:rFonts w:ascii="宋体"/>
          <w:sz w:val="20"/>
        </w:rPr>
      </w:pPr>
    </w:p>
    <w:p w:rsidR="00211446" w:rsidRDefault="00211446">
      <w:pPr>
        <w:pStyle w:val="a3"/>
        <w:spacing w:line="20" w:lineRule="exact"/>
        <w:ind w:left="292"/>
        <w:rPr>
          <w:sz w:val="2"/>
        </w:rPr>
      </w:pPr>
    </w:p>
    <w:sectPr w:rsidR="00211446">
      <w:type w:val="continuous"/>
      <w:pgSz w:w="11910" w:h="16840"/>
      <w:pgMar w:top="1580" w:right="1200" w:bottom="21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F9" w:rsidRDefault="006E2BF9">
      <w:r>
        <w:separator/>
      </w:r>
    </w:p>
  </w:endnote>
  <w:endnote w:type="continuationSeparator" w:id="0">
    <w:p w:rsidR="006E2BF9" w:rsidRDefault="006E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446" w:rsidRDefault="000612A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1263015</wp:posOffset>
              </wp:positionH>
              <wp:positionV relativeFrom="page">
                <wp:posOffset>9331325</wp:posOffset>
              </wp:positionV>
              <wp:extent cx="47244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446" w:rsidRDefault="00955B3F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734.75pt;width:37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" filled="f" stroked="f">
              <v:textbox inset="0,0,0,0">
                <w:txbxContent>
                  <w:p w:rsidR="00211446" w:rsidRDefault="00955B3F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446" w:rsidRDefault="0021144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F9" w:rsidRDefault="006E2BF9">
      <w:r>
        <w:separator/>
      </w:r>
    </w:p>
  </w:footnote>
  <w:footnote w:type="continuationSeparator" w:id="0">
    <w:p w:rsidR="006E2BF9" w:rsidRDefault="006E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7" w:hanging="360"/>
        <w:jc w:val="left"/>
      </w:pPr>
      <w:rPr>
        <w:rFonts w:ascii="宋体" w:eastAsia="宋体" w:hAnsi="宋体" w:cs="宋体" w:hint="default"/>
        <w:spacing w:val="-16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891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7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6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46"/>
    <w:rsid w:val="000612A0"/>
    <w:rsid w:val="00211446"/>
    <w:rsid w:val="006C147B"/>
    <w:rsid w:val="006E2BF9"/>
    <w:rsid w:val="009157A7"/>
    <w:rsid w:val="00955B3F"/>
    <w:rsid w:val="00C461B6"/>
    <w:rsid w:val="00F67935"/>
    <w:rsid w:val="411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49FE"/>
  <w15:docId w15:val="{F9F91386-F7AA-4F32-AD08-243C918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9"/>
      <w:outlineLvl w:val="0"/>
    </w:pPr>
    <w:rPr>
      <w:rFonts w:ascii="华光小标宋_CNKI" w:eastAsia="华光小标宋_CNKI" w:hAnsi="华光小标宋_CNKI" w:cs="华光小标宋_CNK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"/>
      <w:ind w:left="329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915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57A7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9157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157A7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行政人事部</dc:creator>
  <cp:lastModifiedBy>郭娟</cp:lastModifiedBy>
  <cp:revision>5</cp:revision>
  <dcterms:created xsi:type="dcterms:W3CDTF">2021-09-10T09:11:00Z</dcterms:created>
  <dcterms:modified xsi:type="dcterms:W3CDTF">2021-09-10T09:19:00Z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A74FF29B97A74489800340866A1EF678</vt:lpwstr>
  </property>
</Properties>
</file>