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5A4B0">
      <w:pPr>
        <w:rPr>
          <w:rFonts w:hint="eastAsia" w:ascii="宋体" w:hAnsi="宋体" w:eastAsia="宋体"/>
          <w:b/>
          <w:bCs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 w:eastAsia="宋体"/>
          <w:b/>
          <w:bCs/>
          <w:color w:val="000000" w:themeColor="text1"/>
          <w:sz w:val="32"/>
          <w:szCs w:val="36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/>
          <w:b/>
          <w:bCs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  <w:t>：</w:t>
      </w:r>
    </w:p>
    <w:p w14:paraId="50C2F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宋体" w:hAnsi="宋体" w:eastAsia="宋体"/>
          <w:b/>
          <w:bCs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西昌学院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采购项目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履约验收申请表</w:t>
      </w:r>
      <w:bookmarkEnd w:id="0"/>
    </w:p>
    <w:tbl>
      <w:tblPr>
        <w:tblStyle w:val="2"/>
        <w:tblW w:w="9498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2385"/>
        <w:gridCol w:w="5839"/>
      </w:tblGrid>
      <w:tr w14:paraId="0BCC9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0A5C7D">
            <w:pPr>
              <w:widowControl/>
              <w:ind w:left="141" w:leftChars="67"/>
              <w:jc w:val="both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5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08268">
            <w:pPr>
              <w:widowControl/>
              <w:ind w:left="141" w:leftChars="67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FC8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6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6A2114">
            <w:pPr>
              <w:widowControl/>
              <w:ind w:left="141" w:leftChars="67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使用部门</w:t>
            </w:r>
          </w:p>
        </w:tc>
        <w:tc>
          <w:tcPr>
            <w:tcW w:w="5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CE7AE">
            <w:pPr>
              <w:widowControl/>
              <w:ind w:left="141" w:leftChars="67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C87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5AB62">
            <w:pPr>
              <w:widowControl/>
              <w:ind w:left="141" w:leftChars="67"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联系电话）</w:t>
            </w:r>
          </w:p>
        </w:tc>
        <w:tc>
          <w:tcPr>
            <w:tcW w:w="5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DB9F7">
            <w:pPr>
              <w:widowControl/>
              <w:ind w:left="141" w:leftChars="67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E20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46DBF">
            <w:pPr>
              <w:widowControl/>
              <w:ind w:left="141" w:leftChars="67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经济责任人（签字）</w:t>
            </w:r>
          </w:p>
        </w:tc>
        <w:tc>
          <w:tcPr>
            <w:tcW w:w="5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CC897F">
            <w:pPr>
              <w:widowControl/>
              <w:ind w:left="141" w:leftChars="67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499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6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3AA253">
            <w:pPr>
              <w:widowControl/>
              <w:ind w:left="141" w:leftChars="67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合同签订日期</w:t>
            </w:r>
          </w:p>
        </w:tc>
        <w:tc>
          <w:tcPr>
            <w:tcW w:w="5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52569">
            <w:pPr>
              <w:widowControl/>
              <w:ind w:left="141" w:leftChars="67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B66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6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A23361">
            <w:pPr>
              <w:widowControl/>
              <w:ind w:left="141" w:leftChars="67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合同约定履约时间</w:t>
            </w:r>
          </w:p>
        </w:tc>
        <w:tc>
          <w:tcPr>
            <w:tcW w:w="5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37FE2">
            <w:pPr>
              <w:widowControl/>
              <w:ind w:left="141" w:leftChars="67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D8B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3659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8F71F">
            <w:pPr>
              <w:widowControl/>
              <w:ind w:left="141" w:leftChars="67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申请验收日期</w:t>
            </w:r>
          </w:p>
        </w:tc>
        <w:tc>
          <w:tcPr>
            <w:tcW w:w="5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045D0">
            <w:pPr>
              <w:widowControl/>
              <w:ind w:left="141" w:leftChars="67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C21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5" w:hRule="atLeast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97C304">
            <w:pPr>
              <w:widowControl/>
              <w:ind w:left="141" w:leftChars="67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申请验收理由</w:t>
            </w:r>
          </w:p>
        </w:tc>
        <w:tc>
          <w:tcPr>
            <w:tcW w:w="8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 w14:paraId="095888BC">
            <w:pPr>
              <w:widowControl/>
              <w:ind w:left="141" w:leftChars="67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2EE523C4">
            <w:pPr>
              <w:widowControl/>
              <w:ind w:left="141" w:leftChars="67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545DEC7">
            <w:pPr>
              <w:widowControl/>
              <w:ind w:left="141" w:leftChars="67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3CA3554F">
            <w:pPr>
              <w:widowControl/>
              <w:ind w:left="141" w:leftChars="67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8B4D2D4">
            <w:pPr>
              <w:widowControl/>
              <w:ind w:left="141" w:leftChars="67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C8EB02D">
            <w:pPr>
              <w:widowControl/>
              <w:ind w:left="141" w:leftChars="67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3CFEB95">
            <w:pPr>
              <w:widowControl/>
              <w:ind w:left="141" w:leftChars="67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389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</w:trPr>
        <w:tc>
          <w:tcPr>
            <w:tcW w:w="1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47A61">
            <w:pPr>
              <w:widowControl/>
              <w:ind w:left="141" w:leftChars="67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采购中心意见</w:t>
            </w:r>
          </w:p>
        </w:tc>
        <w:tc>
          <w:tcPr>
            <w:tcW w:w="8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A95C9"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1CF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949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E2136E">
            <w:pPr>
              <w:widowControl/>
              <w:ind w:left="141" w:leftChars="67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填表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说明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6D839AB7">
            <w:pPr>
              <w:widowControl/>
              <w:ind w:left="141" w:leftChars="67" w:firstLine="480" w:firstLineChars="200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1.申请理由应写明是否按照采购需求、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采购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文件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和供应商响应文件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签订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采购合同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272F8A41">
            <w:pPr>
              <w:widowControl/>
              <w:ind w:left="141" w:leftChars="67" w:firstLine="480" w:firstLineChars="200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如为货物，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供应商提供货物的规格、型号、技术参数是否与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采购合同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一致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是否按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采购合同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要求进行安装调试、人员培训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设备使用情况是否正常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？</w:t>
            </w:r>
          </w:p>
          <w:p w14:paraId="6A30C94F">
            <w:pPr>
              <w:widowControl/>
              <w:ind w:left="141" w:leftChars="67" w:firstLine="480" w:firstLineChars="200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3.如为服务，供应商提供的服务内容是否与采购合同一致？</w:t>
            </w:r>
          </w:p>
          <w:p w14:paraId="7C374E98">
            <w:pPr>
              <w:widowControl/>
              <w:ind w:left="141" w:leftChars="67" w:firstLine="480" w:firstLineChars="200"/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.其他需要说明的情况。</w:t>
            </w:r>
          </w:p>
        </w:tc>
      </w:tr>
    </w:tbl>
    <w:p w14:paraId="0ACD32BC">
      <w:pPr>
        <w:rPr>
          <w:rFonts w:hint="eastAsia" w:ascii="宋体" w:hAnsi="宋体" w:eastAsia="宋体"/>
          <w:b/>
          <w:bCs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  <w:br w:type="page"/>
      </w:r>
    </w:p>
    <w:p w14:paraId="766D2A3D">
      <w:pPr>
        <w:rPr>
          <w:rFonts w:hint="eastAsia" w:ascii="宋体" w:hAnsi="宋体" w:eastAsia="宋体"/>
          <w:b/>
          <w:bCs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 w:eastAsia="宋体"/>
          <w:b/>
          <w:bCs/>
          <w:color w:val="000000" w:themeColor="text1"/>
          <w:sz w:val="32"/>
          <w:szCs w:val="36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/>
          <w:b/>
          <w:bCs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  <w:t>：</w:t>
      </w:r>
    </w:p>
    <w:p w14:paraId="34F379DB">
      <w:pPr>
        <w:jc w:val="center"/>
        <w:rPr>
          <w:rFonts w:hint="eastAsia" w:ascii="宋体" w:hAnsi="宋体" w:eastAsia="宋体" w:cs="宋体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西昌学院采购项目履约验收表（货物类）</w:t>
      </w:r>
    </w:p>
    <w:tbl>
      <w:tblPr>
        <w:tblStyle w:val="2"/>
        <w:tblpPr w:leftFromText="180" w:rightFromText="180" w:vertAnchor="text" w:horzAnchor="page" w:tblpX="1345" w:tblpY="291"/>
        <w:tblOverlap w:val="never"/>
        <w:tblW w:w="94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2002"/>
        <w:gridCol w:w="242"/>
        <w:gridCol w:w="1147"/>
        <w:gridCol w:w="870"/>
        <w:gridCol w:w="1005"/>
        <w:gridCol w:w="1485"/>
        <w:gridCol w:w="471"/>
        <w:gridCol w:w="1575"/>
      </w:tblGrid>
      <w:tr w14:paraId="52C5D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00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862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使用部门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（学院）</w:t>
            </w:r>
          </w:p>
        </w:tc>
        <w:tc>
          <w:tcPr>
            <w:tcW w:w="6795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8E3F2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BB8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0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BD0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供货单位</w:t>
            </w:r>
          </w:p>
        </w:tc>
        <w:tc>
          <w:tcPr>
            <w:tcW w:w="6795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AA2DB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DC4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0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5D2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交货（安装）地点</w:t>
            </w:r>
          </w:p>
        </w:tc>
        <w:tc>
          <w:tcPr>
            <w:tcW w:w="6795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32589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F83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0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155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验收时间</w:t>
            </w:r>
          </w:p>
        </w:tc>
        <w:tc>
          <w:tcPr>
            <w:tcW w:w="6795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FC90E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E66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95" w:type="dxa"/>
            <w:gridSpan w:val="9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477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资产清单</w:t>
            </w:r>
          </w:p>
        </w:tc>
      </w:tr>
      <w:tr w14:paraId="47B60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A87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002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AD8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资产名称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72C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规格型号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134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08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61C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单价（元）</w:t>
            </w:r>
          </w:p>
        </w:tc>
        <w:tc>
          <w:tcPr>
            <w:tcW w:w="2046" w:type="dxa"/>
            <w:gridSpan w:val="2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5FA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总价（元）</w:t>
            </w:r>
          </w:p>
        </w:tc>
      </w:tr>
      <w:tr w14:paraId="24E6E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CCD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02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826B7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23335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33123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55AF5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143FF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6" w:type="dxa"/>
            <w:gridSpan w:val="2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06D33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D8C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CF8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002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50D00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0D684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C0999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A4F32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11ADB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6" w:type="dxa"/>
            <w:gridSpan w:val="2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660FF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E7E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DDE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002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32D0B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F763C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74315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AFEDB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E5BA2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6" w:type="dxa"/>
            <w:gridSpan w:val="2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13D3C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1B5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575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002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A8DEC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01E6C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404A6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C359C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4E196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6" w:type="dxa"/>
            <w:gridSpan w:val="2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0F423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61D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32F4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2002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88085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39A22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7D278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CAFB6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E5EC9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6" w:type="dxa"/>
            <w:gridSpan w:val="2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C482C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D72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0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E55AA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  计</w:t>
            </w:r>
          </w:p>
        </w:tc>
        <w:tc>
          <w:tcPr>
            <w:tcW w:w="6795" w:type="dxa"/>
            <w:gridSpan w:val="7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13483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台（件、套）；总价：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</w:t>
            </w:r>
          </w:p>
        </w:tc>
      </w:tr>
      <w:tr w14:paraId="3A1E2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95" w:type="dxa"/>
            <w:gridSpan w:val="9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96D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验收情况</w:t>
            </w:r>
          </w:p>
        </w:tc>
      </w:tr>
      <w:tr w14:paraId="2098F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B69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822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验收项目</w:t>
            </w:r>
          </w:p>
        </w:tc>
        <w:tc>
          <w:tcPr>
            <w:tcW w:w="5220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DBD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验收结果（现场填写，不得打印）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B98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564D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C52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1D7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规格型号</w:t>
            </w:r>
          </w:p>
        </w:tc>
        <w:tc>
          <w:tcPr>
            <w:tcW w:w="5220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3A909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6DEB4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977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344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06F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资产数量</w:t>
            </w:r>
          </w:p>
        </w:tc>
        <w:tc>
          <w:tcPr>
            <w:tcW w:w="5220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DE6EB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889B8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B47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964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DE9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安装及配套设施</w:t>
            </w:r>
          </w:p>
        </w:tc>
        <w:tc>
          <w:tcPr>
            <w:tcW w:w="5220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7607D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669F0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F7F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486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C94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文件资料</w:t>
            </w:r>
          </w:p>
        </w:tc>
        <w:tc>
          <w:tcPr>
            <w:tcW w:w="5220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EE171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7266C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152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8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BDF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00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EB8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技术培训</w:t>
            </w:r>
          </w:p>
        </w:tc>
        <w:tc>
          <w:tcPr>
            <w:tcW w:w="5220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2B5D6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3868C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5E9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8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151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00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4AF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运行情况</w:t>
            </w:r>
          </w:p>
        </w:tc>
        <w:tc>
          <w:tcPr>
            <w:tcW w:w="5220" w:type="dxa"/>
            <w:gridSpan w:val="6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D241F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F5FDA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C8F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98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9C9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00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C36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其他情况</w:t>
            </w:r>
          </w:p>
        </w:tc>
        <w:tc>
          <w:tcPr>
            <w:tcW w:w="5220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F006D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01978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4BC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2" w:hRule="atLeast"/>
        </w:trPr>
        <w:tc>
          <w:tcPr>
            <w:tcW w:w="9495" w:type="dxa"/>
            <w:gridSpan w:val="9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A2E830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验收情况描述及结论：（现场填写不得打印）</w:t>
            </w:r>
          </w:p>
        </w:tc>
      </w:tr>
      <w:tr w14:paraId="2677D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2942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A2A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验收小组（签字）</w:t>
            </w:r>
          </w:p>
        </w:tc>
        <w:tc>
          <w:tcPr>
            <w:tcW w:w="6553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D5176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665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942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CEF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使用部门责任人（签章）</w:t>
            </w:r>
          </w:p>
        </w:tc>
        <w:tc>
          <w:tcPr>
            <w:tcW w:w="6553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E4D59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1C9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942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315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供货商（签章）</w:t>
            </w:r>
          </w:p>
        </w:tc>
        <w:tc>
          <w:tcPr>
            <w:tcW w:w="6553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E777A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EFE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942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DA3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监督部门（签字）</w:t>
            </w:r>
          </w:p>
        </w:tc>
        <w:tc>
          <w:tcPr>
            <w:tcW w:w="6553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E6C89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9A6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942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D2E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采购中心（签字）</w:t>
            </w:r>
          </w:p>
        </w:tc>
        <w:tc>
          <w:tcPr>
            <w:tcW w:w="6553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9565F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91A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942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023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社会监督意见</w:t>
            </w:r>
          </w:p>
        </w:tc>
        <w:tc>
          <w:tcPr>
            <w:tcW w:w="6553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CCC4D7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0EFF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420" w:leftChars="-200" w:right="-512" w:rightChars="-244" w:firstLine="0" w:firstLineChars="0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填表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说明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：验收情况描述及内容应包括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但不限于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验收过程基本情况陈述，供应商每一项技术、服务、安全标准等履约情况，与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合同约定的权利义务比较情况，验收结论性意见。</w:t>
      </w:r>
    </w:p>
    <w:p w14:paraId="7FC0BB01">
      <w:pP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br w:type="page"/>
      </w:r>
    </w:p>
    <w:p w14:paraId="11B719BD">
      <w:pPr>
        <w:rPr>
          <w:rFonts w:hint="eastAsia" w:ascii="宋体" w:hAnsi="宋体" w:eastAsia="宋体"/>
          <w:b/>
          <w:bCs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 w:eastAsia="宋体"/>
          <w:b/>
          <w:bCs/>
          <w:color w:val="000000" w:themeColor="text1"/>
          <w:sz w:val="32"/>
          <w:szCs w:val="36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/>
          <w:b/>
          <w:bCs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  <w:t>：</w:t>
      </w:r>
    </w:p>
    <w:p w14:paraId="46F7EA43">
      <w:pPr>
        <w:jc w:val="center"/>
        <w:rPr>
          <w:rFonts w:hint="eastAsia" w:ascii="宋体" w:hAnsi="宋体" w:eastAsia="宋体" w:cs="宋体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西昌学院采购项目履约验收表（服务类）</w:t>
      </w:r>
    </w:p>
    <w:tbl>
      <w:tblPr>
        <w:tblStyle w:val="2"/>
        <w:tblpPr w:leftFromText="180" w:rightFromText="180" w:vertAnchor="text" w:horzAnchor="page" w:tblpX="1345" w:tblpY="291"/>
        <w:tblOverlap w:val="never"/>
        <w:tblW w:w="97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208"/>
        <w:gridCol w:w="1187"/>
        <w:gridCol w:w="663"/>
        <w:gridCol w:w="235"/>
        <w:gridCol w:w="5070"/>
        <w:gridCol w:w="1588"/>
      </w:tblGrid>
      <w:tr w14:paraId="6A410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49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023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使用部门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（学院）</w:t>
            </w:r>
          </w:p>
        </w:tc>
        <w:tc>
          <w:tcPr>
            <w:tcW w:w="7556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6B299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C76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49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BF3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提供服务单位</w:t>
            </w:r>
          </w:p>
        </w:tc>
        <w:tc>
          <w:tcPr>
            <w:tcW w:w="7556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A9477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5D9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49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D00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服务地点</w:t>
            </w:r>
          </w:p>
        </w:tc>
        <w:tc>
          <w:tcPr>
            <w:tcW w:w="7556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779ED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DE8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49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38D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验收时间</w:t>
            </w:r>
          </w:p>
        </w:tc>
        <w:tc>
          <w:tcPr>
            <w:tcW w:w="7556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C756B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92B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05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2BA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服务清单</w:t>
            </w:r>
          </w:p>
        </w:tc>
      </w:tr>
      <w:tr w14:paraId="6560C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754" w:type="dxa"/>
            <w:tcBorders>
              <w:top w:val="nil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710628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293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D02B4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服务项目</w:t>
            </w:r>
          </w:p>
        </w:tc>
        <w:tc>
          <w:tcPr>
            <w:tcW w:w="665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A6F81D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服务内容</w:t>
            </w:r>
          </w:p>
        </w:tc>
      </w:tr>
      <w:tr w14:paraId="09B27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75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AEFB3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8C30B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3459F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E34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75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8E170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F35A4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E088B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0A0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754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91C8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229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E5D1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849F7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D3E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47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CBE1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总金额</w:t>
            </w:r>
          </w:p>
        </w:tc>
        <w:tc>
          <w:tcPr>
            <w:tcW w:w="6658" w:type="dxa"/>
            <w:gridSpan w:val="2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59487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元</w:t>
            </w:r>
          </w:p>
        </w:tc>
      </w:tr>
      <w:tr w14:paraId="2FF59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05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554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验收情况</w:t>
            </w:r>
          </w:p>
        </w:tc>
      </w:tr>
      <w:tr w14:paraId="683EF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F5D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08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ACA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服务项目</w:t>
            </w:r>
          </w:p>
        </w:tc>
        <w:tc>
          <w:tcPr>
            <w:tcW w:w="50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4F2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验收结果（现场填写，不得打印）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675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21C9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D42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8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229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91463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C35E0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24B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67D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08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C9B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557E1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3372C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FE3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392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08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26C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B44BF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6EDD0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323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D80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08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23F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3B75B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65A30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4F1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2" w:type="dxa"/>
            <w:gridSpan w:val="2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750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085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334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7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73F9C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DC40D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87A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62" w:type="dxa"/>
            <w:gridSpan w:val="2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21F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2085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F7C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7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57003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5D2D5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E77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2" w:hRule="atLeast"/>
        </w:trPr>
        <w:tc>
          <w:tcPr>
            <w:tcW w:w="9705" w:type="dxa"/>
            <w:gridSpan w:val="7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B2C05B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验收情况描述及结论：（现场填写不得打印）</w:t>
            </w:r>
          </w:p>
        </w:tc>
      </w:tr>
      <w:tr w14:paraId="568B4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281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EAC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验收小组（签字）</w:t>
            </w:r>
          </w:p>
        </w:tc>
        <w:tc>
          <w:tcPr>
            <w:tcW w:w="6893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6E6EF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969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1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17A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使用部门责任人（签章）</w:t>
            </w:r>
          </w:p>
        </w:tc>
        <w:tc>
          <w:tcPr>
            <w:tcW w:w="689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00ECD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A64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1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0C2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服务商（签章）</w:t>
            </w:r>
          </w:p>
        </w:tc>
        <w:tc>
          <w:tcPr>
            <w:tcW w:w="689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A2B68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808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1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B4D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监督部门（签字）</w:t>
            </w:r>
          </w:p>
        </w:tc>
        <w:tc>
          <w:tcPr>
            <w:tcW w:w="689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F0841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A6C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1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78F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采购中心（签字）</w:t>
            </w:r>
          </w:p>
        </w:tc>
        <w:tc>
          <w:tcPr>
            <w:tcW w:w="689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C48D2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59B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1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AF2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社会监督意见</w:t>
            </w:r>
          </w:p>
        </w:tc>
        <w:tc>
          <w:tcPr>
            <w:tcW w:w="689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8E106F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61B1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420" w:leftChars="-200" w:right="-512" w:rightChars="-244" w:firstLine="0" w:firstLineChars="0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填表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说明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：验收情况描述及内容应包括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但不限于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验收过程基本情况陈述，供应商每一项技术、服务、安全标准等履约情况，与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合同约定的权利义务比较情况，验收结论性意见。</w:t>
      </w:r>
    </w:p>
    <w:p w14:paraId="4A42CF70">
      <w:pP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1F4D06B">
      <w:pPr>
        <w:rPr>
          <w:rFonts w:hint="eastAsia" w:ascii="宋体" w:hAnsi="宋体" w:eastAsia="宋体"/>
          <w:b/>
          <w:bCs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  <w:br w:type="page"/>
      </w:r>
    </w:p>
    <w:p w14:paraId="17AFB17D">
      <w:pPr>
        <w:rPr>
          <w:rFonts w:hint="eastAsia" w:ascii="宋体" w:hAnsi="宋体" w:eastAsia="宋体"/>
          <w:b/>
          <w:bCs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 w:eastAsia="宋体"/>
          <w:b/>
          <w:bCs/>
          <w:color w:val="000000" w:themeColor="text1"/>
          <w:sz w:val="32"/>
          <w:szCs w:val="36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/>
          <w:b/>
          <w:bCs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  <w:t>：</w:t>
      </w:r>
    </w:p>
    <w:p w14:paraId="2FD49072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宋体" w:hAnsi="宋体" w:eastAsia="宋体"/>
          <w:b/>
          <w:bCs/>
          <w:color w:val="000000" w:themeColor="text1"/>
          <w:sz w:val="32"/>
          <w:szCs w:val="36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kern w:val="0"/>
          <w:sz w:val="36"/>
          <w:szCs w:val="36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西昌学院资产审核单</w:t>
      </w:r>
    </w:p>
    <w:tbl>
      <w:tblPr>
        <w:tblStyle w:val="2"/>
        <w:tblpPr w:leftFromText="180" w:rightFromText="180" w:vertAnchor="text" w:horzAnchor="page" w:tblpX="1315" w:tblpY="297"/>
        <w:tblOverlap w:val="never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528"/>
        <w:gridCol w:w="2247"/>
        <w:gridCol w:w="1103"/>
        <w:gridCol w:w="1062"/>
        <w:gridCol w:w="1677"/>
        <w:gridCol w:w="2463"/>
      </w:tblGrid>
      <w:tr w14:paraId="1EA08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D9F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6"/>
                <w:szCs w:val="3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单位名称：                                       提交审核时间：        年    月    日</w:t>
            </w:r>
          </w:p>
        </w:tc>
      </w:tr>
      <w:tr w14:paraId="152B1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EC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98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资产类型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CF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8F9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14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总价（元）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11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01C31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64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94C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固定资产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C91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4318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B86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8AB4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095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E6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7D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无形资产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A08D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02E4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048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9316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361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36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89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低值耐用品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DDC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D55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954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1F2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59F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77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1E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低值易耗品（不含危化品）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DB4A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50E0B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E464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388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A7A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1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E2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  计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B8491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F514BD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212FB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D14A4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83A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4" w:hRule="atLeast"/>
        </w:trPr>
        <w:tc>
          <w:tcPr>
            <w:tcW w:w="6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1A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国资处审核情况</w:t>
            </w:r>
          </w:p>
        </w:tc>
        <w:tc>
          <w:tcPr>
            <w:tcW w:w="431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3C82B">
            <w:pPr>
              <w:keepNext w:val="0"/>
              <w:keepLines w:val="0"/>
              <w:widowControl/>
              <w:suppressLineNumbers w:val="0"/>
              <w:ind w:firstLine="660" w:firstLineChars="3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4E8929B">
            <w:pPr>
              <w:keepNext w:val="0"/>
              <w:keepLines w:val="0"/>
              <w:widowControl/>
              <w:suppressLineNumbers w:val="0"/>
              <w:ind w:firstLine="660" w:firstLineChars="3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1379817C">
            <w:pPr>
              <w:keepNext w:val="0"/>
              <w:keepLines w:val="0"/>
              <w:widowControl/>
              <w:suppressLineNumbers w:val="0"/>
              <w:ind w:firstLine="660" w:firstLineChars="3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6565617E">
            <w:pPr>
              <w:keepNext w:val="0"/>
              <w:keepLines w:val="0"/>
              <w:widowControl/>
              <w:suppressLineNumbers w:val="0"/>
              <w:ind w:firstLine="660" w:firstLineChars="3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3A7570D5">
            <w:pPr>
              <w:keepNext w:val="0"/>
              <w:keepLines w:val="0"/>
              <w:widowControl/>
              <w:suppressLineNumbers w:val="0"/>
              <w:ind w:firstLine="660" w:firstLineChars="3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7E010B7E">
            <w:pPr>
              <w:keepNext w:val="0"/>
              <w:keepLines w:val="0"/>
              <w:widowControl/>
              <w:suppressLineNumbers w:val="0"/>
              <w:ind w:firstLine="660" w:firstLineChars="3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428B932F">
            <w:pPr>
              <w:keepNext w:val="0"/>
              <w:keepLines w:val="0"/>
              <w:widowControl/>
              <w:suppressLineNumbers w:val="0"/>
              <w:ind w:firstLine="660" w:firstLineChars="3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3DDDB08C">
            <w:pPr>
              <w:keepNext w:val="0"/>
              <w:keepLines w:val="0"/>
              <w:widowControl/>
              <w:suppressLineNumbers w:val="0"/>
              <w:ind w:firstLine="660" w:firstLineChars="3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4D5A5239">
            <w:pPr>
              <w:keepNext w:val="0"/>
              <w:keepLines w:val="0"/>
              <w:widowControl/>
              <w:suppressLineNumbers w:val="0"/>
              <w:ind w:firstLine="660" w:firstLineChars="3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审核人（签字）：</w:t>
            </w:r>
          </w:p>
          <w:p w14:paraId="52B26F4A">
            <w:pPr>
              <w:keepNext w:val="0"/>
              <w:keepLines w:val="0"/>
              <w:widowControl/>
              <w:suppressLineNumbers w:val="0"/>
              <w:ind w:firstLine="660" w:firstLineChars="3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6AAF4A6">
            <w:pPr>
              <w:keepNext w:val="0"/>
              <w:keepLines w:val="0"/>
              <w:widowControl/>
              <w:suppressLineNumbers w:val="0"/>
              <w:ind w:firstLine="660" w:firstLineChars="3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国有资产管理处（盖章）                            年    月    日</w:t>
            </w:r>
          </w:p>
        </w:tc>
      </w:tr>
    </w:tbl>
    <w:p w14:paraId="289CB940">
      <w:pPr>
        <w:keepNext w:val="0"/>
        <w:keepLines w:val="0"/>
        <w:widowControl/>
        <w:suppressLineNumbers w:val="0"/>
        <w:spacing w:line="240" w:lineRule="auto"/>
        <w:ind w:left="-619" w:leftChars="-295" w:firstLine="0" w:firstLineChars="0"/>
        <w:jc w:val="left"/>
        <w:textAlignment w:val="top"/>
        <w:rPr>
          <w:rFonts w:hint="eastAsia" w:ascii="仿宋" w:hAnsi="仿宋" w:eastAsia="仿宋" w:cs="仿宋"/>
          <w:b/>
          <w:bCs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资产类别说明：</w:t>
      </w:r>
    </w:p>
    <w:p w14:paraId="4D69E0BF">
      <w:pPr>
        <w:keepNext w:val="0"/>
        <w:keepLines w:val="0"/>
        <w:widowControl/>
        <w:suppressLineNumbers w:val="0"/>
        <w:spacing w:line="240" w:lineRule="auto"/>
        <w:ind w:left="-619" w:leftChars="-295" w:right="-733" w:rightChars="-349" w:firstLine="482" w:firstLineChars="200"/>
        <w:jc w:val="left"/>
        <w:textAlignment w:val="top"/>
        <w:rPr>
          <w:rFonts w:hint="eastAsia" w:ascii="仿宋" w:hAnsi="仿宋" w:eastAsia="仿宋" w:cs="仿宋"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1.固定资产：</w:t>
      </w:r>
      <w:r>
        <w:rPr>
          <w:rFonts w:hint="eastAsia" w:ascii="仿宋" w:hAnsi="仿宋" w:eastAsia="仿宋" w:cs="仿宋"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使用期限超过1年（不含1年），单位价值在1000元及以上且在使用过程中基本保持原有物质形态的资产。耐用时间在一年以上，单位价值大于500元小于1000元，数量大于等于20台（件、套）的大批同类物资纳入固定资产管理。</w:t>
      </w:r>
    </w:p>
    <w:p w14:paraId="4C7505BE">
      <w:pPr>
        <w:keepNext w:val="0"/>
        <w:keepLines w:val="0"/>
        <w:widowControl/>
        <w:suppressLineNumbers w:val="0"/>
        <w:spacing w:line="240" w:lineRule="auto"/>
        <w:ind w:left="-619" w:leftChars="-295" w:right="-733" w:rightChars="-349" w:firstLine="482" w:firstLineChars="200"/>
        <w:jc w:val="left"/>
        <w:textAlignment w:val="top"/>
        <w:rPr>
          <w:rFonts w:hint="eastAsia" w:ascii="仿宋" w:hAnsi="仿宋" w:eastAsia="仿宋" w:cs="仿宋"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2.无形资产：</w:t>
      </w:r>
      <w:r>
        <w:rPr>
          <w:rFonts w:hint="eastAsia" w:ascii="仿宋" w:hAnsi="仿宋" w:eastAsia="仿宋" w:cs="仿宋"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不具有实物形态而能为学校创造价值的资产，包括专利权、商标权、著作权、土地使用权、非专利技术、软件资产，以及其他财产权利。</w:t>
      </w:r>
    </w:p>
    <w:p w14:paraId="249B9932">
      <w:pPr>
        <w:keepNext w:val="0"/>
        <w:keepLines w:val="0"/>
        <w:widowControl/>
        <w:suppressLineNumbers w:val="0"/>
        <w:spacing w:line="240" w:lineRule="auto"/>
        <w:ind w:left="-619" w:leftChars="-295" w:right="-733" w:rightChars="-349" w:firstLine="482" w:firstLineChars="200"/>
        <w:jc w:val="left"/>
        <w:textAlignment w:val="top"/>
        <w:rPr>
          <w:rFonts w:hint="eastAsia" w:ascii="仿宋" w:hAnsi="仿宋" w:eastAsia="仿宋" w:cs="仿宋"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3.低值耐用品：</w:t>
      </w:r>
      <w:r>
        <w:rPr>
          <w:rFonts w:hint="eastAsia" w:ascii="仿宋" w:hAnsi="仿宋" w:eastAsia="仿宋" w:cs="仿宋"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单位价值在500元及以上未达到1000元，能独立使用、耐用期在一年以上的低值设备。</w:t>
      </w:r>
    </w:p>
    <w:p w14:paraId="245B1BEE">
      <w:pPr>
        <w:keepNext w:val="0"/>
        <w:keepLines w:val="0"/>
        <w:widowControl/>
        <w:suppressLineNumbers w:val="0"/>
        <w:spacing w:line="240" w:lineRule="auto"/>
        <w:ind w:left="-619" w:leftChars="-295" w:right="-733" w:rightChars="-349" w:firstLine="482" w:firstLineChars="200"/>
        <w:jc w:val="left"/>
        <w:textAlignment w:val="top"/>
        <w:rPr>
          <w:rFonts w:hint="eastAsia" w:ascii="仿宋" w:hAnsi="仿宋" w:eastAsia="仿宋" w:cs="仿宋"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4.低值易耗品：</w:t>
      </w:r>
      <w:r>
        <w:rPr>
          <w:rFonts w:hint="eastAsia" w:ascii="仿宋" w:hAnsi="仿宋" w:eastAsia="仿宋" w:cs="仿宋"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价</w:t>
      </w:r>
      <w:r>
        <w:rPr>
          <w:rFonts w:hint="eastAsia" w:ascii="仿宋" w:hAnsi="仿宋" w:eastAsia="仿宋" w:cs="仿宋"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值小于500元，使用后就消耗或逐渐消耗，不能保持原有实物形态的各种物品。</w:t>
      </w:r>
    </w:p>
    <w:p w14:paraId="26567210">
      <w:pPr>
        <w:keepNext w:val="0"/>
        <w:keepLines w:val="0"/>
        <w:widowControl/>
        <w:suppressLineNumbers w:val="0"/>
        <w:spacing w:line="240" w:lineRule="auto"/>
        <w:ind w:left="-619" w:leftChars="-295" w:right="-733" w:rightChars="-349" w:firstLine="482" w:firstLineChars="200"/>
        <w:jc w:val="left"/>
        <w:textAlignment w:val="top"/>
        <w:rPr>
          <w:rFonts w:hint="eastAsia" w:ascii="仿宋" w:hAnsi="仿宋" w:eastAsia="仿宋" w:cs="仿宋"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5.危险化学品：</w:t>
      </w:r>
      <w:r>
        <w:rPr>
          <w:rFonts w:hint="eastAsia" w:ascii="仿宋" w:hAnsi="仿宋" w:eastAsia="仿宋" w:cs="仿宋"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具有毒害、腐蚀、爆炸、燃烧、助燃等性质，对人体、设施、环境具有危害的剧毒化学品和其他化学品，详见《危险化学品目录（2015版）》。</w:t>
      </w:r>
    </w:p>
    <w:p w14:paraId="5A9969CC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74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2026-05-08T07:07:14Z</dcterms:created>
  <dc:creator>hp</dc:creator>
  <cp:lastModifiedBy>魏来科</cp:lastModifiedBy>
  <dcterms:modified xsi:type="dcterms:W3CDTF">2026-05-08T07:08:55Z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eyJoZGlkIjoiMWQ5M2ExMDZiMTgyMzhmYTAwZjYwYjJhZGRmYzZjYzEiLCJ1c2VySWQiOiIxNDc5MTczNzA1In0=</vt:lpwstr>
  </property>
  <property fmtid="{D5CDD505-2E9C-101B-9397-08002B2CF9AE}" pid="4" name="ICV">
    <vt:lpwstr>74BA742A3A084E2DA920CD876E1275CA_12</vt:lpwstr>
  </property>
</Properties>
</file>