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36D2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eastAsia="zh-CN"/>
        </w:rPr>
        <w:t>西昌西院资产经营有限责任公司</w:t>
      </w:r>
    </w:p>
    <w:p w14:paraId="6C04093D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文印</w:t>
      </w:r>
      <w:r>
        <w:rPr>
          <w:b/>
          <w:bCs/>
          <w:sz w:val="44"/>
          <w:szCs w:val="44"/>
        </w:rPr>
        <w:t>设备租赁</w:t>
      </w:r>
      <w:r>
        <w:rPr>
          <w:rFonts w:hint="eastAsia"/>
          <w:b/>
          <w:bCs/>
          <w:sz w:val="44"/>
          <w:szCs w:val="44"/>
          <w:lang w:eastAsia="zh-CN"/>
        </w:rPr>
        <w:t>服务采购公告</w:t>
      </w:r>
      <w:bookmarkEnd w:id="0"/>
    </w:p>
    <w:p w14:paraId="1F7F4820">
      <w:pPr>
        <w:ind w:firstLine="60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28"/>
          <w:szCs w:val="28"/>
        </w:rPr>
      </w:pPr>
    </w:p>
    <w:p w14:paraId="22B1EA8E">
      <w:pPr>
        <w:ind w:firstLine="68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根据西昌西院资产经营有限责任公司文印中心工作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需求，现需采购一家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设备租赁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服务供应商，提供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文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印设备租赁服务，具体要求见附件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《西昌西院资产经营有限责任公司文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印设备租赁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服务采购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方案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。请有意参加的供应商于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前到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西昌西院资产经营有限责任公司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（地址：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西昌市安宁镇学府路西昌学院安宁校区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）提交密封且加盖公章的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文件。我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在符合采购需求的供应商中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选择报价最低的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一家签订采购合同。 　　</w:t>
      </w:r>
      <w:bookmarkStart w:id="4" w:name="_GoBack"/>
      <w:bookmarkEnd w:id="4"/>
    </w:p>
    <w:p w14:paraId="756CB3E8">
      <w:pPr>
        <w:ind w:firstLine="684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联系电话：邬老师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val="en-US" w:eastAsia="zh-CN"/>
        </w:rPr>
        <w:t>19882019639</w:t>
      </w:r>
    </w:p>
    <w:p w14:paraId="7E1F7CEA">
      <w:pPr>
        <w:ind w:firstLine="68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特此公告</w:t>
      </w:r>
    </w:p>
    <w:p w14:paraId="2A577F01">
      <w:pPr>
        <w:ind w:firstLine="68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</w:pPr>
    </w:p>
    <w:p w14:paraId="52866AFA">
      <w:pPr>
        <w:ind w:firstLine="3420" w:firstLineChars="10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西昌西院资产经营有限责任公司</w:t>
      </w:r>
    </w:p>
    <w:p w14:paraId="1064FDCF">
      <w:pPr>
        <w:ind w:firstLine="4446" w:firstLineChars="1300"/>
        <w:jc w:val="left"/>
        <w:rPr>
          <w:rFonts w:hint="default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val="en-US" w:eastAsia="zh-CN"/>
        </w:rPr>
        <w:t>2025年3月14日</w:t>
      </w:r>
    </w:p>
    <w:p w14:paraId="52FBB922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</w:pPr>
    </w:p>
    <w:p w14:paraId="088E7B9B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</w:p>
    <w:p w14:paraId="00CB2D28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</w:p>
    <w:p w14:paraId="2233DC0D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</w:p>
    <w:p w14:paraId="6BD5100D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</w:p>
    <w:p w14:paraId="3DF2EDE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西昌西院资产经营有限责任公司</w:t>
      </w:r>
    </w:p>
    <w:p w14:paraId="288E324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文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印设备租赁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服务采购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方案</w:t>
      </w:r>
    </w:p>
    <w:p w14:paraId="4321CEC4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6A2E2A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、采购内容</w:t>
      </w:r>
    </w:p>
    <w:p w14:paraId="5879A69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西昌西院资产经营有限责任公司（以下简称“西院资产”）文印中心拟租赁黑白复印机、彩色复印机、一体机等文印设备一批，具体台数如下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tbl>
      <w:tblPr>
        <w:tblStyle w:val="5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550"/>
        <w:gridCol w:w="1978"/>
      </w:tblGrid>
      <w:tr w14:paraId="309A1CA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2503F9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2A87F7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设备名称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7C9412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租赁台数</w:t>
            </w:r>
          </w:p>
        </w:tc>
      </w:tr>
      <w:tr w14:paraId="239166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AB38C6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21D254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黑白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印机</w:t>
            </w:r>
          </w:p>
        </w:tc>
        <w:tc>
          <w:tcPr>
            <w:tcW w:w="19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900712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2台</w:t>
            </w:r>
          </w:p>
        </w:tc>
      </w:tr>
      <w:tr w14:paraId="5CEE4B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72A41F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681A5B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彩色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印机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6C77A7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1台</w:t>
            </w:r>
          </w:p>
        </w:tc>
      </w:tr>
      <w:tr w14:paraId="530589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47FD92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6C27D5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一体机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82FDB4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3台</w:t>
            </w:r>
          </w:p>
        </w:tc>
      </w:tr>
    </w:tbl>
    <w:p w14:paraId="6AB089A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说明：租赁设备台数根据文印中心实际情况可增加。</w:t>
      </w:r>
    </w:p>
    <w:p w14:paraId="4D91CA14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二、采购方式</w:t>
      </w:r>
    </w:p>
    <w:p w14:paraId="0938633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比选</w:t>
      </w:r>
    </w:p>
    <w:p w14:paraId="3725B6AE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租赁期限</w:t>
      </w:r>
    </w:p>
    <w:p w14:paraId="0468F3F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两年（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2025年3月22日—2027年3月21日）</w:t>
      </w:r>
    </w:p>
    <w:p w14:paraId="660D23E0"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设备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技术要求</w:t>
      </w:r>
    </w:p>
    <w:p w14:paraId="351ECA5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（一）黑白复印机</w:t>
      </w:r>
    </w:p>
    <w:p w14:paraId="0A7C9BE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功能:支持双面复印/打印/扫描</w:t>
      </w:r>
    </w:p>
    <w:p w14:paraId="6C72A06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幅面:A3、A4、不规则纸张、厚薄纸张</w:t>
      </w:r>
    </w:p>
    <w:p w14:paraId="3C84379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内存容量:不小于2GB</w:t>
      </w:r>
    </w:p>
    <w:p w14:paraId="40A9A0E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纸盒：标配不少于2个纸盒、支持多功能手送托盘</w:t>
      </w:r>
    </w:p>
    <w:p w14:paraId="1120D19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接口类型:支持10Base-T、100Base-TX、1000 Base-T</w:t>
      </w:r>
    </w:p>
    <w:p w14:paraId="5D3310E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速度:不低于75页/分</w:t>
      </w:r>
    </w:p>
    <w:p w14:paraId="04751E2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分辨率:不低于600*600dpi</w:t>
      </w:r>
    </w:p>
    <w:p w14:paraId="01936F8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（二）彩色复印机</w:t>
      </w:r>
    </w:p>
    <w:p w14:paraId="574E3E2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功能：1.支持双面打印/复印/扫描；2.支持不规则纸张、厚薄纸张、不粘胶纸张、图文纸打印；</w:t>
      </w:r>
    </w:p>
    <w:p w14:paraId="57C6E23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幅面:最大有限幅面A3和A3+(297x480）</w:t>
      </w:r>
    </w:p>
    <w:p w14:paraId="1D393AB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内存容量:8GB.</w:t>
      </w:r>
    </w:p>
    <w:p w14:paraId="53262A2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纸盒：标配A4/A3；四个纸盒、手送进纸</w:t>
      </w:r>
    </w:p>
    <w:p w14:paraId="6B4980C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速度: A4:77页/分   A3:35页/分</w:t>
      </w:r>
    </w:p>
    <w:p w14:paraId="0560F1D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分辨率: 打印、复印：1200x2400dpi 扫描:600dpi</w:t>
      </w:r>
    </w:p>
    <w:p w14:paraId="60E7C48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网络功能:支持有线网络打印和USB连接</w:t>
      </w:r>
    </w:p>
    <w:p w14:paraId="7DF6F03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缩放范围:25%-400%</w:t>
      </w:r>
    </w:p>
    <w:p w14:paraId="272E15B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连速复印:1-999页</w:t>
      </w:r>
    </w:p>
    <w:p w14:paraId="7D4FB85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（三）一体机</w:t>
      </w:r>
    </w:p>
    <w:p w14:paraId="5A4A85C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功能：印刷</w:t>
      </w:r>
    </w:p>
    <w:p w14:paraId="28753E0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幅面:支持最大A3.</w:t>
      </w:r>
    </w:p>
    <w:p w14:paraId="7720AA8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速度:不低于130页/分(60-130页/分可变速）</w:t>
      </w:r>
    </w:p>
    <w:p w14:paraId="27ED1EB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分辨率:不低于600dpi</w:t>
      </w:r>
    </w:p>
    <w:p w14:paraId="6974347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进纸方式:手动控制</w:t>
      </w:r>
    </w:p>
    <w:p w14:paraId="32A748D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进纸容量:1000张(70g)</w:t>
      </w:r>
    </w:p>
    <w:p w14:paraId="430275F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缩放比率:缩小:71%;82%:87%;94%；放大:116% 122% 141%.(及无级缩放）</w:t>
      </w:r>
    </w:p>
    <w:p w14:paraId="7ADD044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连读印刷:1-999页</w:t>
      </w:r>
    </w:p>
    <w:p w14:paraId="2E2D885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、商务条件</w:t>
      </w:r>
    </w:p>
    <w:p w14:paraId="7F7D8AB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成交供应商在实施合同过程中不能达到文件中规定的质量、技术和服务要求，或不能落实响应文件中作出的服务承诺的，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</w:t>
      </w:r>
      <w:r>
        <w:rPr>
          <w:rFonts w:hint="eastAsia" w:ascii="仿宋" w:hAnsi="仿宋" w:eastAsia="仿宋" w:cs="仿宋"/>
          <w:sz w:val="32"/>
          <w:szCs w:val="32"/>
        </w:rPr>
        <w:t>购人将不予验收或验收不合格，相关行为按提供虚假材料应标认定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责任及后果自负；</w:t>
      </w:r>
    </w:p>
    <w:p w14:paraId="4F3670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供货时间：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签订合同</w:t>
      </w:r>
      <w:r>
        <w:rPr>
          <w:rFonts w:hint="eastAsia" w:ascii="仿宋" w:hAnsi="仿宋" w:eastAsia="仿宋" w:cs="仿宋"/>
          <w:sz w:val="32"/>
          <w:szCs w:val="32"/>
        </w:rPr>
        <w:t>后三个工作日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按要求提供相关设备</w:t>
      </w:r>
      <w:r>
        <w:rPr>
          <w:rFonts w:hint="eastAsia" w:ascii="仿宋" w:hAnsi="仿宋" w:eastAsia="仿宋" w:cs="仿宋"/>
          <w:sz w:val="32"/>
          <w:szCs w:val="32"/>
        </w:rPr>
        <w:t>，包括系统设备安装调试；</w:t>
      </w:r>
    </w:p>
    <w:p w14:paraId="4878F8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租赁期间，需提供 7*24 小时维保服务，如设备出现故障，成交供应商应在2 小时内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到达现场并</w:t>
      </w:r>
      <w:r>
        <w:rPr>
          <w:rFonts w:hint="eastAsia" w:ascii="仿宋" w:hAnsi="仿宋" w:eastAsia="仿宋" w:cs="仿宋"/>
          <w:sz w:val="32"/>
          <w:szCs w:val="32"/>
        </w:rPr>
        <w:t xml:space="preserve">解决；设备一个月内出现 3 次以上的较大故障（即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小时内无法解决的故障），成交供应商应立即更换同档次的新设备；设备一个月内出现5 次以上的较大故障（即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小时内无法解决的故障）承租方可以单方面解除合同。</w:t>
      </w:r>
    </w:p>
    <w:p w14:paraId="463C5AE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 xml:space="preserve"> 因机器本身原因，在正常工作过程中出现起火、自燃、爆炸等现象，由此给承租方带来的所有损失，全部由出租方负责。</w:t>
      </w:r>
    </w:p>
    <w:p w14:paraId="4BB609F5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、结算方式</w:t>
      </w:r>
    </w:p>
    <w:p w14:paraId="341A77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学期</w:t>
      </w:r>
      <w:r>
        <w:rPr>
          <w:rFonts w:hint="eastAsia" w:ascii="仿宋" w:hAnsi="仿宋" w:eastAsia="仿宋" w:cs="仿宋"/>
          <w:sz w:val="32"/>
          <w:szCs w:val="32"/>
        </w:rPr>
        <w:t>结算一次，结算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=报价*数量。黑白复印机、彩色复印机报价以A4为标准，大于A4的按双计价，小于A4的按A4计价；一体机报价以A3为标准。数量以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租赁机器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计数器显示数字据实结算。</w:t>
      </w:r>
    </w:p>
    <w:p w14:paraId="3C9B413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（二）设备</w:t>
      </w:r>
      <w:r>
        <w:rPr>
          <w:rFonts w:hint="eastAsia" w:ascii="仿宋" w:hAnsi="仿宋" w:eastAsia="仿宋" w:cs="仿宋"/>
          <w:sz w:val="32"/>
          <w:szCs w:val="32"/>
        </w:rPr>
        <w:t>的维修、保养、配件、耗材等全部由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，采购人不再另行支付任何费用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79D4C7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、响应文件</w:t>
      </w:r>
    </w:p>
    <w:p w14:paraId="279A35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投标人须提供以下内容作为响应文件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CA1F57B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报名表；</w:t>
      </w:r>
    </w:p>
    <w:p w14:paraId="4CD3A62C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营业执照；</w:t>
      </w:r>
    </w:p>
    <w:p w14:paraId="31BB7B1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3．</w:t>
      </w:r>
      <w:r>
        <w:rPr>
          <w:rFonts w:hint="eastAsia" w:ascii="仿宋" w:hAnsi="仿宋" w:eastAsia="仿宋" w:cs="仿宋"/>
          <w:sz w:val="32"/>
          <w:szCs w:val="32"/>
        </w:rPr>
        <w:t>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“四、</w:t>
      </w:r>
      <w:r>
        <w:rPr>
          <w:rFonts w:hint="eastAsia" w:ascii="仿宋" w:hAnsi="仿宋" w:eastAsia="仿宋" w:cs="仿宋"/>
          <w:sz w:val="32"/>
          <w:szCs w:val="32"/>
        </w:rPr>
        <w:t>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技术要求”</w:t>
      </w:r>
      <w:r>
        <w:rPr>
          <w:rFonts w:hint="eastAsia" w:ascii="仿宋" w:hAnsi="仿宋" w:eastAsia="仿宋" w:cs="仿宋"/>
          <w:sz w:val="32"/>
          <w:szCs w:val="32"/>
        </w:rPr>
        <w:t>中的所有内容，可提供设备生产厂家的产品技术说明书、用户须知、授权证书等。个别参数无法在上述资料中进行证明的，可以单独出具其他证明并加盖公章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，投标人为个体的，需签名并按手印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FCA7F5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4．</w:t>
      </w:r>
      <w:r>
        <w:rPr>
          <w:rFonts w:hint="eastAsia" w:ascii="仿宋" w:hAnsi="仿宋" w:eastAsia="仿宋" w:cs="仿宋"/>
          <w:sz w:val="32"/>
          <w:szCs w:val="32"/>
        </w:rPr>
        <w:t>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“五、商务要求”中的</w:t>
      </w:r>
      <w:r>
        <w:rPr>
          <w:rFonts w:hint="eastAsia" w:ascii="仿宋" w:hAnsi="仿宋" w:eastAsia="仿宋" w:cs="仿宋"/>
          <w:sz w:val="32"/>
          <w:szCs w:val="32"/>
        </w:rPr>
        <w:t>所有内容，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可提供承诺函</w:t>
      </w:r>
    </w:p>
    <w:p w14:paraId="1AEC829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．报价单，加盖投标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或签名并按手印（投标人为个体的）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6254F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．产品图文简介。</w:t>
      </w:r>
    </w:p>
    <w:p w14:paraId="588441B1">
      <w:pPr>
        <w:rPr>
          <w:rFonts w:hint="eastAsia" w:ascii="仿宋" w:hAnsi="仿宋" w:eastAsia="仿宋" w:cs="仿宋"/>
          <w:sz w:val="32"/>
          <w:szCs w:val="32"/>
        </w:rPr>
      </w:pPr>
    </w:p>
    <w:p w14:paraId="36C55A6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4B06CFDB">
      <w:pPr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73379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" w:name="_Toc9574"/>
      <w:bookmarkStart w:id="2" w:name="_Toc4103"/>
      <w:bookmarkStart w:id="3" w:name="_Toc6563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1C557D9F">
      <w:pPr>
        <w:pStyle w:val="2"/>
        <w:rPr>
          <w:rFonts w:hint="eastAsia" w:cs="宋体"/>
          <w:color w:val="auto"/>
          <w:sz w:val="36"/>
          <w:szCs w:val="40"/>
          <w:highlight w:val="none"/>
        </w:rPr>
      </w:pPr>
      <w:r>
        <w:rPr>
          <w:rFonts w:hint="eastAsia" w:cs="宋体"/>
          <w:color w:val="auto"/>
          <w:sz w:val="36"/>
          <w:szCs w:val="36"/>
          <w:highlight w:val="none"/>
        </w:rPr>
        <w:t>报</w:t>
      </w:r>
      <w:r>
        <w:rPr>
          <w:rFonts w:hint="eastAsia" w:cs="宋体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cs="宋体"/>
          <w:color w:val="auto"/>
          <w:sz w:val="36"/>
          <w:szCs w:val="36"/>
          <w:highlight w:val="none"/>
        </w:rPr>
        <w:t>名</w:t>
      </w:r>
      <w:r>
        <w:rPr>
          <w:rFonts w:hint="eastAsia" w:cs="宋体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cs="宋体"/>
          <w:color w:val="auto"/>
          <w:sz w:val="36"/>
          <w:szCs w:val="36"/>
          <w:highlight w:val="none"/>
        </w:rPr>
        <w:t>表</w:t>
      </w:r>
      <w:bookmarkEnd w:id="1"/>
      <w:bookmarkEnd w:id="2"/>
      <w:bookmarkEnd w:id="3"/>
    </w:p>
    <w:p w14:paraId="5354EA51">
      <w:pPr>
        <w:widowControl w:val="0"/>
        <w:spacing w:line="360" w:lineRule="auto"/>
        <w:ind w:firstLine="216" w:firstLineChars="98"/>
        <w:rPr>
          <w:rFonts w:hint="eastAsia" w:ascii="仿宋" w:hAnsi="仿宋" w:eastAsia="仿宋" w:cs="仿宋"/>
          <w:b/>
          <w:bCs/>
          <w:i w:val="0"/>
          <w:iCs w:val="0"/>
          <w:caps w:val="0"/>
          <w:color w:val="303030"/>
          <w:spacing w:val="11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b/>
          <w:color w:val="auto"/>
          <w:sz w:val="22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03030"/>
          <w:spacing w:val="11"/>
          <w:sz w:val="24"/>
          <w:szCs w:val="24"/>
          <w:u w:val="single"/>
          <w:lang w:eastAsia="zh-CN"/>
        </w:rPr>
        <w:t>西昌西院资产经营有限责任公司文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03030"/>
          <w:spacing w:val="11"/>
          <w:sz w:val="24"/>
          <w:szCs w:val="24"/>
          <w:u w:val="single"/>
        </w:rPr>
        <w:t>印设备租赁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03030"/>
          <w:spacing w:val="11"/>
          <w:sz w:val="24"/>
          <w:szCs w:val="24"/>
          <w:u w:val="single"/>
          <w:lang w:eastAsia="zh-CN"/>
        </w:rPr>
        <w:t>服务采购</w:t>
      </w:r>
    </w:p>
    <w:p w14:paraId="51322B86">
      <w:pPr>
        <w:widowControl w:val="0"/>
        <w:spacing w:line="360" w:lineRule="auto"/>
        <w:ind w:firstLine="238" w:firstLineChars="98"/>
        <w:rPr>
          <w:rFonts w:hint="eastAsia" w:ascii="仿宋" w:hAnsi="仿宋" w:eastAsia="仿宋" w:cs="仿宋"/>
          <w:b/>
          <w:bCs/>
          <w:i w:val="0"/>
          <w:iCs w:val="0"/>
          <w:caps w:val="0"/>
          <w:color w:val="303030"/>
          <w:spacing w:val="11"/>
          <w:sz w:val="22"/>
          <w:szCs w:val="22"/>
          <w:u w:val="single"/>
          <w:lang w:eastAsia="zh-CN"/>
        </w:rPr>
      </w:pPr>
    </w:p>
    <w:tbl>
      <w:tblPr>
        <w:tblStyle w:val="5"/>
        <w:tblW w:w="0" w:type="auto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2136"/>
        <w:gridCol w:w="1596"/>
        <w:gridCol w:w="2006"/>
      </w:tblGrid>
      <w:tr w14:paraId="05CF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386" w:type="dxa"/>
            <w:noWrap w:val="0"/>
            <w:vAlign w:val="center"/>
          </w:tcPr>
          <w:p w14:paraId="4508BA71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  <w:t>供应商</w:t>
            </w:r>
          </w:p>
          <w:p w14:paraId="0734AE01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  <w:lang w:eastAsia="zh-CN"/>
              </w:rPr>
              <w:t>（加盖公章或手印）</w:t>
            </w:r>
          </w:p>
        </w:tc>
        <w:tc>
          <w:tcPr>
            <w:tcW w:w="5738" w:type="dxa"/>
            <w:gridSpan w:val="3"/>
            <w:noWrap w:val="0"/>
            <w:vAlign w:val="center"/>
          </w:tcPr>
          <w:p w14:paraId="354EB0B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36"/>
                <w:highlight w:val="none"/>
                <w:lang w:eastAsia="zh-CN"/>
              </w:rPr>
            </w:pPr>
          </w:p>
          <w:p w14:paraId="60BB2F6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36"/>
                <w:highlight w:val="none"/>
                <w:lang w:eastAsia="zh-CN"/>
              </w:rPr>
            </w:pPr>
          </w:p>
          <w:p w14:paraId="198CF9D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36"/>
                <w:highlight w:val="none"/>
                <w:lang w:eastAsia="zh-CN"/>
              </w:rPr>
            </w:pPr>
          </w:p>
        </w:tc>
      </w:tr>
      <w:tr w14:paraId="235B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386" w:type="dxa"/>
            <w:noWrap w:val="0"/>
            <w:vAlign w:val="center"/>
          </w:tcPr>
          <w:p w14:paraId="0D2D80F5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  <w:t>公司地址</w:t>
            </w:r>
          </w:p>
        </w:tc>
        <w:tc>
          <w:tcPr>
            <w:tcW w:w="5738" w:type="dxa"/>
            <w:gridSpan w:val="3"/>
            <w:noWrap w:val="0"/>
            <w:vAlign w:val="center"/>
          </w:tcPr>
          <w:p w14:paraId="439B33F8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  <w:p w14:paraId="504EFE8E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  <w:p w14:paraId="5CE80E6F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</w:tc>
      </w:tr>
      <w:tr w14:paraId="1CF7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386" w:type="dxa"/>
            <w:noWrap w:val="0"/>
            <w:vAlign w:val="center"/>
          </w:tcPr>
          <w:p w14:paraId="2B8ADA4B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  <w:t>纳税人识别号</w:t>
            </w:r>
          </w:p>
        </w:tc>
        <w:tc>
          <w:tcPr>
            <w:tcW w:w="5738" w:type="dxa"/>
            <w:gridSpan w:val="3"/>
            <w:noWrap w:val="0"/>
            <w:vAlign w:val="center"/>
          </w:tcPr>
          <w:p w14:paraId="255613C5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  <w:p w14:paraId="1FD4D10A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  <w:p w14:paraId="10B632FE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</w:tc>
      </w:tr>
      <w:tr w14:paraId="58FA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386" w:type="dxa"/>
            <w:noWrap w:val="0"/>
            <w:vAlign w:val="center"/>
          </w:tcPr>
          <w:p w14:paraId="2488DBD3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  <w:lang w:eastAsia="zh-CN"/>
              </w:rPr>
              <w:t>联系人</w:t>
            </w:r>
          </w:p>
        </w:tc>
        <w:tc>
          <w:tcPr>
            <w:tcW w:w="2136" w:type="dxa"/>
            <w:noWrap w:val="0"/>
            <w:vAlign w:val="center"/>
          </w:tcPr>
          <w:p w14:paraId="61E780C8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  <w:p w14:paraId="5F856333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  <w:p w14:paraId="1320FB3F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36"/>
                <w:highlight w:val="no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35E8300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  <w:t>邮箱</w:t>
            </w:r>
          </w:p>
          <w:p w14:paraId="6A988B78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29EEA3B1">
            <w:pPr>
              <w:jc w:val="center"/>
              <w:rPr>
                <w:rFonts w:hint="default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</w:p>
          <w:p w14:paraId="0BE7BF1C">
            <w:pPr>
              <w:jc w:val="center"/>
              <w:rPr>
                <w:rFonts w:hint="default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</w:p>
          <w:p w14:paraId="29E01EC4">
            <w:pPr>
              <w:jc w:val="center"/>
              <w:rPr>
                <w:rFonts w:hint="default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</w:p>
        </w:tc>
      </w:tr>
      <w:tr w14:paraId="7126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86" w:type="dxa"/>
            <w:noWrap w:val="0"/>
            <w:vAlign w:val="center"/>
          </w:tcPr>
          <w:p w14:paraId="7C03A753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  <w:t>固定电话</w:t>
            </w:r>
          </w:p>
        </w:tc>
        <w:tc>
          <w:tcPr>
            <w:tcW w:w="2136" w:type="dxa"/>
            <w:noWrap w:val="0"/>
            <w:vAlign w:val="center"/>
          </w:tcPr>
          <w:p w14:paraId="597C0D2E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</w:p>
          <w:p w14:paraId="56EE5590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</w:p>
          <w:p w14:paraId="682E888A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06B2286">
            <w:pPr>
              <w:jc w:val="center"/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36"/>
                <w:highlight w:val="none"/>
              </w:rPr>
              <w:t xml:space="preserve">联系电话       </w:t>
            </w:r>
          </w:p>
        </w:tc>
        <w:tc>
          <w:tcPr>
            <w:tcW w:w="2006" w:type="dxa"/>
            <w:noWrap w:val="0"/>
            <w:vAlign w:val="center"/>
          </w:tcPr>
          <w:p w14:paraId="3917D9F0">
            <w:pPr>
              <w:jc w:val="center"/>
              <w:rPr>
                <w:rFonts w:hint="default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</w:p>
        </w:tc>
      </w:tr>
    </w:tbl>
    <w:p w14:paraId="0B5AE0F7">
      <w:pPr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:</w:t>
      </w:r>
    </w:p>
    <w:p w14:paraId="7387D26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277F0D97">
      <w:pPr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承诺书</w:t>
      </w:r>
    </w:p>
    <w:p w14:paraId="0BB4E821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AC823BD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西昌西院资产经营有限责任公司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18D75FD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郑重承诺：</w:t>
      </w:r>
    </w:p>
    <w:p w14:paraId="0A49F7E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</w:rPr>
        <w:t>租赁期间，提供 7*24 小时维保服务，如设备出现故障，在2 小时内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到达现场并</w:t>
      </w:r>
      <w:r>
        <w:rPr>
          <w:rFonts w:hint="eastAsia" w:ascii="仿宋" w:hAnsi="仿宋" w:eastAsia="仿宋" w:cs="仿宋"/>
          <w:sz w:val="32"/>
          <w:szCs w:val="32"/>
        </w:rPr>
        <w:t xml:space="preserve">解决；设备一个月内出现 3 次以上的较大故障（即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小时内无法解决的故障），立即更换同档次的新设备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06D74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30E5D7A"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 w14:paraId="6649C4BB"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0E6AF44C">
      <w:pPr>
        <w:wordWrap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7F364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71C259A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4892146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019133">
      <w:pPr>
        <w:spacing w:line="360" w:lineRule="auto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p w14:paraId="56F2A243">
      <w:pPr>
        <w:spacing w:line="400" w:lineRule="exact"/>
        <w:ind w:firstLine="420" w:firstLineChars="200"/>
        <w:rPr>
          <w:rFonts w:hint="eastAsia" w:ascii="宋体" w:hAnsi="宋体" w:cs="宋体"/>
          <w:color w:val="auto"/>
        </w:rPr>
      </w:pPr>
    </w:p>
    <w:p w14:paraId="14C10BB8">
      <w:pPr>
        <w:spacing w:line="400" w:lineRule="exact"/>
        <w:rPr>
          <w:rFonts w:hint="eastAsia" w:ascii="宋体" w:hAnsi="宋体" w:cs="宋体"/>
          <w:color w:val="auto"/>
        </w:rPr>
      </w:pPr>
    </w:p>
    <w:tbl>
      <w:tblPr>
        <w:tblStyle w:val="5"/>
        <w:tblW w:w="8668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05"/>
        <w:gridCol w:w="2769"/>
        <w:gridCol w:w="1401"/>
        <w:gridCol w:w="1710"/>
      </w:tblGrid>
      <w:tr w14:paraId="1D01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83" w:type="dxa"/>
            <w:noWrap w:val="0"/>
            <w:vAlign w:val="center"/>
          </w:tcPr>
          <w:p w14:paraId="2AC9E69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号</w:t>
            </w:r>
          </w:p>
        </w:tc>
        <w:tc>
          <w:tcPr>
            <w:tcW w:w="1905" w:type="dxa"/>
            <w:noWrap w:val="0"/>
            <w:vAlign w:val="center"/>
          </w:tcPr>
          <w:p w14:paraId="7D11BEB2">
            <w:pP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标的名称</w:t>
            </w:r>
          </w:p>
        </w:tc>
        <w:tc>
          <w:tcPr>
            <w:tcW w:w="2769" w:type="dxa"/>
            <w:noWrap w:val="0"/>
            <w:vAlign w:val="center"/>
          </w:tcPr>
          <w:p w14:paraId="48E1C265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品牌/型号</w:t>
            </w:r>
          </w:p>
        </w:tc>
        <w:tc>
          <w:tcPr>
            <w:tcW w:w="1401" w:type="dxa"/>
            <w:noWrap w:val="0"/>
            <w:vAlign w:val="center"/>
          </w:tcPr>
          <w:p w14:paraId="08E5C6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（元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/面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710" w:type="dxa"/>
            <w:noWrap w:val="0"/>
            <w:vAlign w:val="center"/>
          </w:tcPr>
          <w:p w14:paraId="570E1E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色彩</w:t>
            </w:r>
          </w:p>
        </w:tc>
      </w:tr>
      <w:tr w14:paraId="7451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3" w:type="dxa"/>
            <w:noWrap w:val="0"/>
            <w:vAlign w:val="center"/>
          </w:tcPr>
          <w:p w14:paraId="378FCF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center"/>
          </w:tcPr>
          <w:p w14:paraId="0F2BA9A8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黑白复印机</w:t>
            </w:r>
          </w:p>
        </w:tc>
        <w:tc>
          <w:tcPr>
            <w:tcW w:w="2769" w:type="dxa"/>
            <w:noWrap w:val="0"/>
            <w:vAlign w:val="center"/>
          </w:tcPr>
          <w:p w14:paraId="6286B4DC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D489C28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33D01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黑白</w:t>
            </w:r>
          </w:p>
        </w:tc>
      </w:tr>
      <w:tr w14:paraId="2E31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83" w:type="dxa"/>
            <w:noWrap w:val="0"/>
            <w:vAlign w:val="center"/>
          </w:tcPr>
          <w:p w14:paraId="3524A89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905" w:type="dxa"/>
            <w:tcBorders>
              <w:right w:val="single" w:color="000000" w:sz="4" w:space="0"/>
            </w:tcBorders>
            <w:noWrap w:val="0"/>
            <w:vAlign w:val="center"/>
          </w:tcPr>
          <w:p w14:paraId="41BC88C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一体机</w:t>
            </w:r>
          </w:p>
        </w:tc>
        <w:tc>
          <w:tcPr>
            <w:tcW w:w="2769" w:type="dxa"/>
            <w:noWrap w:val="0"/>
            <w:vAlign w:val="center"/>
          </w:tcPr>
          <w:p w14:paraId="428AF005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30A35DE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0E6C517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B6BEF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黑白</w:t>
            </w:r>
          </w:p>
        </w:tc>
      </w:tr>
      <w:tr w14:paraId="3E09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83" w:type="dxa"/>
            <w:vMerge w:val="restart"/>
            <w:noWrap w:val="0"/>
            <w:vAlign w:val="center"/>
          </w:tcPr>
          <w:p w14:paraId="6C7A72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5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0F2AC1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彩色复印机</w:t>
            </w:r>
          </w:p>
        </w:tc>
        <w:tc>
          <w:tcPr>
            <w:tcW w:w="2769" w:type="dxa"/>
            <w:vMerge w:val="restart"/>
            <w:noWrap w:val="0"/>
            <w:vAlign w:val="center"/>
          </w:tcPr>
          <w:p w14:paraId="348B0BE6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040707E9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6E4FC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黑白</w:t>
            </w:r>
          </w:p>
        </w:tc>
      </w:tr>
      <w:tr w14:paraId="601D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83" w:type="dxa"/>
            <w:vMerge w:val="continue"/>
            <w:noWrap w:val="0"/>
            <w:vAlign w:val="center"/>
          </w:tcPr>
          <w:p w14:paraId="3BBE21CE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B8011FD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769" w:type="dxa"/>
            <w:vMerge w:val="continue"/>
            <w:noWrap w:val="0"/>
            <w:vAlign w:val="center"/>
          </w:tcPr>
          <w:p w14:paraId="0F1B7D7E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9E93086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B101F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彩色</w:t>
            </w:r>
          </w:p>
        </w:tc>
      </w:tr>
    </w:tbl>
    <w:p w14:paraId="2CD69FA7">
      <w:pPr>
        <w:spacing w:line="400" w:lineRule="exact"/>
        <w:ind w:firstLine="420" w:firstLineChars="200"/>
        <w:rPr>
          <w:rFonts w:hint="eastAsia" w:ascii="宋体" w:hAnsi="宋体" w:cs="宋体"/>
          <w:color w:val="auto"/>
        </w:rPr>
      </w:pPr>
    </w:p>
    <w:p w14:paraId="28CC6F40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</w:t>
      </w:r>
    </w:p>
    <w:p w14:paraId="251DBCFD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1.所有报价均用人民币表示。</w:t>
      </w:r>
    </w:p>
    <w:p w14:paraId="056C4C3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2.黑白复印机、彩色复印机报价为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A4纸张单面价格；一体机报价为A3纸张单面价格。</w:t>
      </w:r>
    </w:p>
    <w:p w14:paraId="42DF6E07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3.报价保留小数点后3 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6B6489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089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64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C5F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C5F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95319"/>
    <w:multiLevelType w:val="singleLevel"/>
    <w:tmpl w:val="FD4953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1AC308"/>
    <w:multiLevelType w:val="singleLevel"/>
    <w:tmpl w:val="121AC3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WY3MGRmYzFmMTQwZmM4YTAxYmQwMmE3NjUxYzYifQ=="/>
    <w:docVar w:name="KSO_WPS_MARK_KEY" w:val="5601cf9e-f4fe-4e2f-8710-aa3c88efe442"/>
  </w:docVars>
  <w:rsids>
    <w:rsidRoot w:val="59492D86"/>
    <w:rsid w:val="006F0BCD"/>
    <w:rsid w:val="01A53B0F"/>
    <w:rsid w:val="041901C7"/>
    <w:rsid w:val="077F7402"/>
    <w:rsid w:val="0D58062B"/>
    <w:rsid w:val="0F1F0356"/>
    <w:rsid w:val="0F8309E1"/>
    <w:rsid w:val="0FB97D91"/>
    <w:rsid w:val="118D6A5B"/>
    <w:rsid w:val="15E16465"/>
    <w:rsid w:val="163F05DA"/>
    <w:rsid w:val="2089259F"/>
    <w:rsid w:val="21A4464E"/>
    <w:rsid w:val="26BC17D3"/>
    <w:rsid w:val="2704359A"/>
    <w:rsid w:val="2D336095"/>
    <w:rsid w:val="2F0D661F"/>
    <w:rsid w:val="30182170"/>
    <w:rsid w:val="30546F33"/>
    <w:rsid w:val="330D53C3"/>
    <w:rsid w:val="377A2590"/>
    <w:rsid w:val="37A11B78"/>
    <w:rsid w:val="3F6B07F0"/>
    <w:rsid w:val="40583475"/>
    <w:rsid w:val="451707F1"/>
    <w:rsid w:val="4CF136D5"/>
    <w:rsid w:val="4E671523"/>
    <w:rsid w:val="550B66CB"/>
    <w:rsid w:val="57A23F4A"/>
    <w:rsid w:val="592168CC"/>
    <w:rsid w:val="59492D86"/>
    <w:rsid w:val="59D85248"/>
    <w:rsid w:val="5DAA6D29"/>
    <w:rsid w:val="600227CA"/>
    <w:rsid w:val="6458371C"/>
    <w:rsid w:val="65E04F60"/>
    <w:rsid w:val="6752300D"/>
    <w:rsid w:val="6A7448DD"/>
    <w:rsid w:val="6D7C7D6A"/>
    <w:rsid w:val="7D1548F6"/>
    <w:rsid w:val="7F2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tabs>
        <w:tab w:val="left" w:pos="720"/>
      </w:tabs>
      <w:spacing w:before="260" w:beforeLines="0" w:after="260" w:afterLines="0" w:line="360" w:lineRule="auto"/>
      <w:jc w:val="center"/>
      <w:outlineLvl w:val="1"/>
    </w:pPr>
    <w:rPr>
      <w:rFonts w:ascii="宋体" w:hAnsi="宋体" w:cs="Arial"/>
      <w:b/>
      <w:bCs/>
      <w:i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1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1735</Words>
  <Characters>1936</Characters>
  <Lines>0</Lines>
  <Paragraphs>0</Paragraphs>
  <TotalTime>36</TotalTime>
  <ScaleCrop>false</ScaleCrop>
  <LinksUpToDate>false</LinksUpToDate>
  <CharactersWithSpaces>1991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2025-02-22T07:21:00Z</dcterms:created>
  <dc:creator>ZAI见</dc:creator>
  <cp:lastModifiedBy>李世科</cp:lastModifiedBy>
  <dcterms:modified xsi:type="dcterms:W3CDTF">2025-03-14T02:09:12Z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90DA598AA9B747D4A0AC4E4ED34E5205_13</vt:lpwstr>
  </property>
  <property fmtid="{D5CDD505-2E9C-101B-9397-08002B2CF9AE}" pid="4" name="KSOTemplateDocerSaveRecord">
    <vt:lpwstr>eyJoZGlkIjoiMjQ1MjQzMTMzMjJmMTg4ZWZiODZjZTgzMmFiYmY5NTAifQ==</vt:lpwstr>
  </property>
</Properties>
</file>