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FC5F5">
      <w:pPr>
        <w:rPr>
          <w:rFonts w:hint="eastAsia" w:eastAsia="宋体"/>
          <w:lang w:val="en-US" w:eastAsia="zh-CN"/>
        </w:rPr>
      </w:pPr>
      <w:bookmarkStart w:id="0" w:name="_GoBack"/>
      <w:bookmarkEnd w:id="0"/>
      <w:r>
        <w:rPr>
          <w:rFonts w:hint="eastAsia" w:ascii="宋体" w:hAnsi="宋体" w:eastAsia="宋体" w:cs="宋体"/>
          <w:color w:val="000000"/>
          <w:kern w:val="0"/>
          <w:sz w:val="24"/>
          <w:szCs w:val="24"/>
          <w:lang w:bidi="ar"/>
        </w:rPr>
        <w:t>附件</w:t>
      </w:r>
      <w:r>
        <w:rPr>
          <w:rFonts w:hint="eastAsia" w:ascii="宋体" w:hAnsi="宋体" w:eastAsia="宋体" w:cs="宋体"/>
          <w:color w:val="000000"/>
          <w:kern w:val="0"/>
          <w:sz w:val="24"/>
          <w:szCs w:val="24"/>
          <w:lang w:val="en-US" w:eastAsia="zh-CN" w:bidi="ar"/>
        </w:rPr>
        <w:t>2</w:t>
      </w:r>
    </w:p>
    <w:p w14:paraId="765FAE22">
      <w:pPr>
        <w:jc w:val="center"/>
      </w:pPr>
      <w:r>
        <w:rPr>
          <w:rFonts w:hint="eastAsia" w:ascii="宋体" w:hAnsi="宋体" w:eastAsia="宋体" w:cs="宋体"/>
          <w:b/>
          <w:bCs/>
          <w:color w:val="000000"/>
          <w:kern w:val="0"/>
          <w:sz w:val="32"/>
          <w:szCs w:val="32"/>
          <w:lang w:bidi="ar"/>
        </w:rPr>
        <w:t>西昌学院校内自主采购供应商报价表</w:t>
      </w:r>
    </w:p>
    <w:p w14:paraId="33E98753">
      <w:pPr>
        <w:rPr>
          <w:rFonts w:ascii="宋体" w:hAnsi="宋体" w:eastAsia="宋体" w:cs="宋体"/>
        </w:rPr>
      </w:pPr>
    </w:p>
    <w:p w14:paraId="0C56499B">
      <w:pPr>
        <w:rPr>
          <w:rFonts w:ascii="宋体" w:hAnsi="宋体" w:eastAsia="宋体" w:cs="宋体"/>
        </w:rPr>
      </w:pPr>
    </w:p>
    <w:tbl>
      <w:tblPr>
        <w:tblStyle w:val="2"/>
        <w:tblW w:w="9277" w:type="dxa"/>
        <w:tblInd w:w="98" w:type="dxa"/>
        <w:tblLayout w:type="fixed"/>
        <w:tblCellMar>
          <w:top w:w="0" w:type="dxa"/>
          <w:left w:w="108" w:type="dxa"/>
          <w:bottom w:w="0" w:type="dxa"/>
          <w:right w:w="108" w:type="dxa"/>
        </w:tblCellMar>
      </w:tblPr>
      <w:tblGrid>
        <w:gridCol w:w="2768"/>
        <w:gridCol w:w="2500"/>
        <w:gridCol w:w="2427"/>
        <w:gridCol w:w="1582"/>
      </w:tblGrid>
      <w:tr w14:paraId="05A1DF27">
        <w:tblPrEx>
          <w:tblCellMar>
            <w:top w:w="0" w:type="dxa"/>
            <w:left w:w="108" w:type="dxa"/>
            <w:bottom w:w="0" w:type="dxa"/>
            <w:right w:w="108" w:type="dxa"/>
          </w:tblCellMar>
        </w:tblPrEx>
        <w:trPr>
          <w:trHeight w:val="600" w:hRule="atLeast"/>
        </w:trPr>
        <w:tc>
          <w:tcPr>
            <w:tcW w:w="276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7C8080">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自主采购的部门</w:t>
            </w:r>
          </w:p>
        </w:tc>
        <w:tc>
          <w:tcPr>
            <w:tcW w:w="6509" w:type="dxa"/>
            <w:gridSpan w:val="3"/>
            <w:tcBorders>
              <w:top w:val="single" w:color="auto" w:sz="4" w:space="0"/>
              <w:left w:val="nil"/>
              <w:bottom w:val="single" w:color="auto" w:sz="4" w:space="0"/>
              <w:right w:val="single" w:color="auto" w:sz="4" w:space="0"/>
            </w:tcBorders>
            <w:shd w:val="clear" w:color="auto" w:fill="auto"/>
            <w:noWrap/>
            <w:vAlign w:val="center"/>
          </w:tcPr>
          <w:p w14:paraId="5567014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党委宣传部</w:t>
            </w:r>
          </w:p>
        </w:tc>
      </w:tr>
      <w:tr w14:paraId="227CBD15">
        <w:tblPrEx>
          <w:tblCellMar>
            <w:top w:w="0" w:type="dxa"/>
            <w:left w:w="108" w:type="dxa"/>
            <w:bottom w:w="0" w:type="dxa"/>
            <w:right w:w="108" w:type="dxa"/>
          </w:tblCellMar>
        </w:tblPrEx>
        <w:trPr>
          <w:trHeight w:val="600" w:hRule="atLeast"/>
        </w:trPr>
        <w:tc>
          <w:tcPr>
            <w:tcW w:w="2768" w:type="dxa"/>
            <w:tcBorders>
              <w:top w:val="nil"/>
              <w:left w:val="single" w:color="auto" w:sz="4" w:space="0"/>
              <w:bottom w:val="single" w:color="auto" w:sz="4" w:space="0"/>
              <w:right w:val="single" w:color="auto" w:sz="4" w:space="0"/>
            </w:tcBorders>
            <w:shd w:val="clear" w:color="auto" w:fill="auto"/>
            <w:noWrap/>
            <w:vAlign w:val="center"/>
          </w:tcPr>
          <w:p w14:paraId="384D6669">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采购项目名称</w:t>
            </w:r>
          </w:p>
        </w:tc>
        <w:tc>
          <w:tcPr>
            <w:tcW w:w="6509" w:type="dxa"/>
            <w:gridSpan w:val="3"/>
            <w:tcBorders>
              <w:top w:val="single" w:color="auto" w:sz="4" w:space="0"/>
              <w:left w:val="nil"/>
              <w:bottom w:val="single" w:color="auto" w:sz="4" w:space="0"/>
              <w:right w:val="single" w:color="auto" w:sz="4" w:space="0"/>
            </w:tcBorders>
            <w:shd w:val="clear" w:color="auto" w:fill="auto"/>
            <w:noWrap/>
            <w:vAlign w:val="center"/>
          </w:tcPr>
          <w:p w14:paraId="1A1F504C">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在《光明日报》刊发宣传文章</w:t>
            </w:r>
          </w:p>
        </w:tc>
      </w:tr>
      <w:tr w14:paraId="0233BA00">
        <w:tblPrEx>
          <w:tblCellMar>
            <w:top w:w="0" w:type="dxa"/>
            <w:left w:w="108" w:type="dxa"/>
            <w:bottom w:w="0" w:type="dxa"/>
            <w:right w:w="108" w:type="dxa"/>
          </w:tblCellMar>
        </w:tblPrEx>
        <w:trPr>
          <w:trHeight w:val="600" w:hRule="atLeast"/>
        </w:trPr>
        <w:tc>
          <w:tcPr>
            <w:tcW w:w="927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172055C7">
            <w:pPr>
              <w:widowControl/>
              <w:jc w:val="center"/>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供应商报价</w:t>
            </w:r>
          </w:p>
        </w:tc>
      </w:tr>
      <w:tr w14:paraId="6E58F993">
        <w:tblPrEx>
          <w:tblCellMar>
            <w:top w:w="0" w:type="dxa"/>
            <w:left w:w="108" w:type="dxa"/>
            <w:bottom w:w="0" w:type="dxa"/>
            <w:right w:w="108" w:type="dxa"/>
          </w:tblCellMar>
        </w:tblPrEx>
        <w:trPr>
          <w:trHeight w:val="800" w:hRule="atLeast"/>
        </w:trPr>
        <w:tc>
          <w:tcPr>
            <w:tcW w:w="2768" w:type="dxa"/>
            <w:tcBorders>
              <w:top w:val="nil"/>
              <w:left w:val="single" w:color="auto" w:sz="4" w:space="0"/>
              <w:bottom w:val="single" w:color="auto" w:sz="4" w:space="0"/>
              <w:right w:val="single" w:color="auto" w:sz="4" w:space="0"/>
            </w:tcBorders>
            <w:shd w:val="clear" w:color="auto" w:fill="auto"/>
            <w:noWrap/>
            <w:vAlign w:val="center"/>
          </w:tcPr>
          <w:p w14:paraId="0AB96DE7">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供应商名称</w:t>
            </w:r>
          </w:p>
        </w:tc>
        <w:tc>
          <w:tcPr>
            <w:tcW w:w="2500" w:type="dxa"/>
            <w:tcBorders>
              <w:top w:val="nil"/>
              <w:left w:val="nil"/>
              <w:bottom w:val="single" w:color="auto" w:sz="4" w:space="0"/>
              <w:right w:val="single" w:color="auto" w:sz="4" w:space="0"/>
            </w:tcBorders>
            <w:shd w:val="clear" w:color="auto" w:fill="auto"/>
            <w:noWrap/>
            <w:vAlign w:val="center"/>
          </w:tcPr>
          <w:p w14:paraId="520CB2AE">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报价（小写，单位：元）</w:t>
            </w:r>
          </w:p>
        </w:tc>
        <w:tc>
          <w:tcPr>
            <w:tcW w:w="2427" w:type="dxa"/>
            <w:tcBorders>
              <w:top w:val="nil"/>
              <w:left w:val="nil"/>
              <w:bottom w:val="single" w:color="auto" w:sz="4" w:space="0"/>
              <w:right w:val="single" w:color="auto" w:sz="4" w:space="0"/>
            </w:tcBorders>
            <w:shd w:val="clear" w:color="auto" w:fill="auto"/>
            <w:noWrap/>
            <w:vAlign w:val="center"/>
          </w:tcPr>
          <w:p w14:paraId="15D63C97">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报价（大写）</w:t>
            </w:r>
          </w:p>
        </w:tc>
        <w:tc>
          <w:tcPr>
            <w:tcW w:w="1582" w:type="dxa"/>
            <w:tcBorders>
              <w:top w:val="nil"/>
              <w:left w:val="nil"/>
              <w:bottom w:val="single" w:color="auto" w:sz="4" w:space="0"/>
              <w:right w:val="single" w:color="auto" w:sz="4" w:space="0"/>
            </w:tcBorders>
            <w:shd w:val="clear" w:color="auto" w:fill="auto"/>
            <w:noWrap/>
            <w:vAlign w:val="center"/>
          </w:tcPr>
          <w:p w14:paraId="0FC0B430">
            <w:pPr>
              <w:widowControl/>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报价人签字</w:t>
            </w:r>
          </w:p>
        </w:tc>
      </w:tr>
      <w:tr w14:paraId="4BA226E8">
        <w:tblPrEx>
          <w:tblCellMar>
            <w:top w:w="0" w:type="dxa"/>
            <w:left w:w="108" w:type="dxa"/>
            <w:bottom w:w="0" w:type="dxa"/>
            <w:right w:w="108" w:type="dxa"/>
          </w:tblCellMar>
        </w:tblPrEx>
        <w:trPr>
          <w:trHeight w:val="1406" w:hRule="atLeast"/>
        </w:trPr>
        <w:tc>
          <w:tcPr>
            <w:tcW w:w="2768" w:type="dxa"/>
            <w:tcBorders>
              <w:top w:val="nil"/>
              <w:left w:val="single" w:color="auto" w:sz="4" w:space="0"/>
              <w:bottom w:val="single" w:color="auto" w:sz="4" w:space="0"/>
              <w:right w:val="single" w:color="auto" w:sz="4" w:space="0"/>
            </w:tcBorders>
            <w:shd w:val="clear" w:color="auto" w:fill="auto"/>
            <w:noWrap/>
            <w:vAlign w:val="center"/>
          </w:tcPr>
          <w:p w14:paraId="6E265936">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w:t>
            </w:r>
          </w:p>
        </w:tc>
        <w:tc>
          <w:tcPr>
            <w:tcW w:w="2500" w:type="dxa"/>
            <w:tcBorders>
              <w:top w:val="nil"/>
              <w:left w:val="nil"/>
              <w:bottom w:val="single" w:color="auto" w:sz="4" w:space="0"/>
              <w:right w:val="single" w:color="auto" w:sz="4" w:space="0"/>
            </w:tcBorders>
            <w:shd w:val="clear" w:color="auto" w:fill="auto"/>
            <w:noWrap/>
            <w:vAlign w:val="center"/>
          </w:tcPr>
          <w:p w14:paraId="44800FED">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w:t>
            </w:r>
          </w:p>
        </w:tc>
        <w:tc>
          <w:tcPr>
            <w:tcW w:w="2427" w:type="dxa"/>
            <w:tcBorders>
              <w:top w:val="nil"/>
              <w:left w:val="nil"/>
              <w:bottom w:val="single" w:color="auto" w:sz="4" w:space="0"/>
              <w:right w:val="single" w:color="auto" w:sz="4" w:space="0"/>
            </w:tcBorders>
            <w:shd w:val="clear" w:color="auto" w:fill="auto"/>
            <w:noWrap/>
            <w:vAlign w:val="center"/>
          </w:tcPr>
          <w:p w14:paraId="28F1A08A">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w:t>
            </w:r>
          </w:p>
        </w:tc>
        <w:tc>
          <w:tcPr>
            <w:tcW w:w="1582" w:type="dxa"/>
            <w:tcBorders>
              <w:top w:val="nil"/>
              <w:left w:val="nil"/>
              <w:bottom w:val="single" w:color="auto" w:sz="4" w:space="0"/>
              <w:right w:val="single" w:color="auto" w:sz="4" w:space="0"/>
            </w:tcBorders>
            <w:shd w:val="clear" w:color="auto" w:fill="auto"/>
            <w:noWrap/>
            <w:vAlign w:val="center"/>
          </w:tcPr>
          <w:p w14:paraId="17CA0852">
            <w:pPr>
              <w:widowControl/>
              <w:jc w:val="left"/>
              <w:textAlignment w:val="center"/>
              <w:rPr>
                <w:rFonts w:ascii="宋体" w:hAnsi="宋体" w:eastAsia="宋体" w:cs="宋体"/>
                <w:color w:val="000000"/>
                <w:sz w:val="24"/>
                <w:szCs w:val="24"/>
              </w:rPr>
            </w:pPr>
            <w:r>
              <w:rPr>
                <w:rFonts w:hint="eastAsia" w:ascii="宋体" w:hAnsi="宋体" w:eastAsia="宋体" w:cs="宋体"/>
                <w:color w:val="000000"/>
                <w:kern w:val="0"/>
                <w:sz w:val="24"/>
                <w:szCs w:val="24"/>
                <w:lang w:bidi="ar"/>
              </w:rPr>
              <w:t xml:space="preserve">        </w:t>
            </w:r>
          </w:p>
        </w:tc>
      </w:tr>
    </w:tbl>
    <w:p w14:paraId="44E25B01">
      <w:pPr>
        <w:rPr>
          <w:rFonts w:ascii="宋体" w:hAnsi="宋体" w:eastAsia="宋体" w:cs="宋体"/>
        </w:rPr>
      </w:pPr>
    </w:p>
    <w:p w14:paraId="54F349E8">
      <w:pPr>
        <w:ind w:firstLine="640" w:firstLineChars="200"/>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我公司是在完全理解并响应本项目的全部实质性要求基础上做出的报价！</w:t>
      </w:r>
    </w:p>
    <w:p w14:paraId="56AAE396">
      <w:pPr>
        <w:ind w:firstLine="5600" w:firstLineChars="2000"/>
        <w:rPr>
          <w:rFonts w:ascii="宋体" w:hAnsi="宋体" w:eastAsia="宋体" w:cs="宋体"/>
          <w:sz w:val="28"/>
          <w:szCs w:val="28"/>
        </w:rPr>
      </w:pPr>
    </w:p>
    <w:p w14:paraId="249287C7">
      <w:pPr>
        <w:ind w:firstLine="2560" w:firstLineChars="800"/>
        <w:rPr>
          <w:rFonts w:ascii="宋体" w:hAnsi="宋体" w:eastAsia="宋体" w:cs="宋体"/>
          <w:sz w:val="28"/>
          <w:szCs w:val="28"/>
        </w:rPr>
      </w:pPr>
      <w:r>
        <w:rPr>
          <w:rFonts w:hint="eastAsia" w:ascii="宋体" w:hAnsi="宋体" w:eastAsia="宋体" w:cs="宋体"/>
          <w:sz w:val="32"/>
          <w:szCs w:val="32"/>
          <w:lang w:val="en-US" w:eastAsia="zh-CN"/>
        </w:rPr>
        <w:t>供应商名称</w:t>
      </w:r>
      <w:r>
        <w:rPr>
          <w:rFonts w:hint="eastAsia" w:ascii="宋体" w:hAnsi="宋体" w:eastAsia="宋体" w:cs="宋体"/>
          <w:sz w:val="28"/>
          <w:szCs w:val="28"/>
        </w:rPr>
        <w:t xml:space="preserve"> </w:t>
      </w:r>
      <w:r>
        <w:rPr>
          <w:rFonts w:hint="eastAsia" w:ascii="宋体" w:hAnsi="宋体" w:eastAsia="宋体" w:cs="宋体"/>
          <w:sz w:val="32"/>
          <w:szCs w:val="32"/>
          <w:lang w:val="en-US" w:eastAsia="zh-CN"/>
        </w:rPr>
        <w:t>：</w:t>
      </w:r>
      <w:r>
        <w:rPr>
          <w:rFonts w:hint="eastAsia" w:ascii="宋体" w:hAnsi="宋体" w:eastAsia="宋体" w:cs="宋体"/>
          <w:sz w:val="28"/>
          <w:szCs w:val="28"/>
        </w:rPr>
        <w:t>（盖章）</w:t>
      </w:r>
    </w:p>
    <w:p w14:paraId="7EBF0607">
      <w:pPr>
        <w:ind w:firstLine="6160" w:firstLineChars="2200"/>
        <w:rPr>
          <w:rFonts w:ascii="宋体" w:hAnsi="宋体" w:eastAsia="宋体" w:cs="宋体"/>
          <w:sz w:val="28"/>
          <w:szCs w:val="28"/>
        </w:rPr>
      </w:pPr>
      <w:r>
        <w:rPr>
          <w:rFonts w:hint="eastAsia" w:ascii="宋体" w:hAnsi="宋体" w:eastAsia="宋体" w:cs="宋体"/>
          <w:sz w:val="28"/>
          <w:szCs w:val="28"/>
        </w:rPr>
        <w:t>年    月    日</w:t>
      </w:r>
    </w:p>
    <w:p w14:paraId="275A17F5">
      <w:pPr>
        <w:ind w:firstLine="6160" w:firstLineChars="2200"/>
        <w:rPr>
          <w:rFonts w:ascii="宋体" w:hAnsi="宋体" w:eastAsia="宋体" w:cs="宋体"/>
          <w:sz w:val="28"/>
          <w:szCs w:val="28"/>
        </w:rPr>
      </w:pPr>
    </w:p>
    <w:p w14:paraId="581F80AB">
      <w:pPr>
        <w:ind w:firstLine="6160" w:firstLineChars="2200"/>
        <w:rPr>
          <w:rFonts w:ascii="宋体" w:hAnsi="宋体" w:eastAsia="宋体" w:cs="宋体"/>
          <w:sz w:val="28"/>
          <w:szCs w:val="28"/>
        </w:rPr>
      </w:pPr>
    </w:p>
    <w:p w14:paraId="592E3026">
      <w:pPr>
        <w:rPr>
          <w:rFonts w:ascii="宋体" w:hAnsi="宋体" w:eastAsia="宋体" w:cs="宋体"/>
        </w:rPr>
      </w:pPr>
    </w:p>
    <w:p w14:paraId="6F13DB0D">
      <w:pPr>
        <w:rPr>
          <w:rFonts w:ascii="宋体" w:hAnsi="宋体" w:eastAsia="宋体" w:cs="宋体"/>
        </w:rPr>
      </w:pPr>
    </w:p>
    <w:p w14:paraId="6FA570DB">
      <w:pPr>
        <w:rPr>
          <w:rFonts w:ascii="宋体" w:hAnsi="宋体" w:eastAsia="宋体" w:cs="宋体"/>
        </w:rPr>
      </w:pPr>
    </w:p>
    <w:p w14:paraId="2ED4371D">
      <w:pPr>
        <w:rPr>
          <w:rFonts w:ascii="宋体" w:hAnsi="宋体" w:eastAsia="宋体" w:cs="宋体"/>
        </w:rPr>
      </w:pPr>
    </w:p>
    <w:p w14:paraId="084F989F">
      <w:pPr>
        <w:rPr>
          <w:rFonts w:ascii="宋体" w:hAnsi="宋体" w:eastAsia="宋体" w:cs="宋体"/>
        </w:rPr>
      </w:pPr>
    </w:p>
    <w:p w14:paraId="3E9171CE">
      <w:pPr>
        <w:rPr>
          <w:rFonts w:ascii="宋体" w:hAnsi="宋体" w:eastAsia="宋体" w:cs="宋体"/>
        </w:rPr>
      </w:pPr>
    </w:p>
    <w:p w14:paraId="20AF359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wMGY3ZGNiM2U5NDVkM2E0Y2ZmZjQxMDI4ZjY2ZTIifQ=="/>
    <w:docVar w:name="KSO_WPS_MARK_KEY" w:val="afeede16-21ab-4a66-be8c-58bea235b9a9"/>
  </w:docVars>
  <w:rsids>
    <w:rsidRoot w:val="4E3368DB"/>
    <w:rsid w:val="07B62021"/>
    <w:rsid w:val="087B4F69"/>
    <w:rsid w:val="09677245"/>
    <w:rsid w:val="0C761064"/>
    <w:rsid w:val="15537E05"/>
    <w:rsid w:val="20B92BB4"/>
    <w:rsid w:val="20EE4DB6"/>
    <w:rsid w:val="26E647BD"/>
    <w:rsid w:val="36D3132D"/>
    <w:rsid w:val="38D17CCB"/>
    <w:rsid w:val="47E66258"/>
    <w:rsid w:val="4CC22B72"/>
    <w:rsid w:val="4E3368DB"/>
    <w:rsid w:val="66793356"/>
    <w:rsid w:val="6C1772D9"/>
    <w:rsid w:val="72461EA2"/>
    <w:rsid w:val="783C3586"/>
    <w:rsid w:val="79FB5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127</Words>
  <Characters>127</Characters>
  <Lines>0</Lines>
  <Paragraphs>0</Paragraphs>
  <TotalTime>0</TotalTime>
  <ScaleCrop>false</ScaleCrop>
  <LinksUpToDate>false</LinksUpToDate>
  <CharactersWithSpaces>147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2023-08-19T07:27:00Z</dcterms:created>
  <dc:creator>魏来科</dc:creator>
  <cp:lastModifiedBy>魏来科</cp:lastModifiedBy>
  <dcterms:modified xsi:type="dcterms:W3CDTF">2026-06-15T08:09:04Z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4181CE1A29174807B6ED2423CC2F3FB3_13</vt:lpwstr>
  </property>
  <property fmtid="{D5CDD505-2E9C-101B-9397-08002B2CF9AE}" pid="4" name="KSOTemplateDocerSaveRecord">
    <vt:lpwstr>eyJoZGlkIjoiY2Y3YzNlNzRlNTQ5ZDhlMDk3MDliMjc4ZmZjMTc0MmQiLCJ1c2VySWQiOiIxNDc5MTczNzA1In0=</vt:lpwstr>
  </property>
</Properties>
</file>