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E8A68">
      <w:pPr>
        <w:jc w:val="left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附件3</w:t>
      </w:r>
    </w:p>
    <w:p w14:paraId="1D62E1D8">
      <w:pPr>
        <w:jc w:val="center"/>
        <w:rPr>
          <w:rFonts w:hint="eastAsia"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sz w:val="36"/>
          <w:szCs w:val="44"/>
          <w:lang w:val="en-US" w:eastAsia="zh-CN"/>
        </w:rPr>
        <w:t>报价单</w:t>
      </w:r>
    </w:p>
    <w:p w14:paraId="26584D9E">
      <w:pPr>
        <w:jc w:val="center"/>
        <w:rPr>
          <w:rFonts w:hint="eastAsia"/>
          <w:sz w:val="36"/>
          <w:szCs w:val="44"/>
          <w:lang w:val="en-US" w:eastAsia="zh-CN"/>
        </w:rPr>
      </w:pPr>
    </w:p>
    <w:tbl>
      <w:tblPr>
        <w:tblStyle w:val="3"/>
        <w:tblW w:w="9951" w:type="dxa"/>
        <w:tblInd w:w="-7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2331"/>
        <w:gridCol w:w="1755"/>
        <w:gridCol w:w="1088"/>
        <w:gridCol w:w="1447"/>
        <w:gridCol w:w="1395"/>
      </w:tblGrid>
      <w:tr w14:paraId="523F1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</w:tcPr>
          <w:p w14:paraId="26A480CE"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2331" w:type="dxa"/>
          </w:tcPr>
          <w:p w14:paraId="75EA6FF9"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最高限价（含税）</w:t>
            </w:r>
          </w:p>
        </w:tc>
        <w:tc>
          <w:tcPr>
            <w:tcW w:w="1755" w:type="dxa"/>
          </w:tcPr>
          <w:p w14:paraId="6ED673BD"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不含税单价</w:t>
            </w:r>
          </w:p>
        </w:tc>
        <w:tc>
          <w:tcPr>
            <w:tcW w:w="1088" w:type="dxa"/>
          </w:tcPr>
          <w:p w14:paraId="53AEC94A"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税率</w:t>
            </w:r>
          </w:p>
        </w:tc>
        <w:tc>
          <w:tcPr>
            <w:tcW w:w="1447" w:type="dxa"/>
          </w:tcPr>
          <w:p w14:paraId="263B2733"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发票类型</w:t>
            </w:r>
          </w:p>
        </w:tc>
        <w:tc>
          <w:tcPr>
            <w:tcW w:w="1395" w:type="dxa"/>
          </w:tcPr>
          <w:p w14:paraId="2177FB11">
            <w:pPr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含税单价</w:t>
            </w:r>
          </w:p>
        </w:tc>
      </w:tr>
      <w:tr w14:paraId="34E5F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5" w:type="dxa"/>
            <w:vAlign w:val="center"/>
          </w:tcPr>
          <w:p w14:paraId="4D8E65C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hanging="36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F2329"/>
                <w:sz w:val="28"/>
                <w:szCs w:val="28"/>
              </w:rPr>
              <w:t>8K 试卷专用双胶纸</w:t>
            </w:r>
          </w:p>
        </w:tc>
        <w:tc>
          <w:tcPr>
            <w:tcW w:w="2331" w:type="dxa"/>
            <w:vAlign w:val="center"/>
          </w:tcPr>
          <w:p w14:paraId="268F2A0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245.00元/令</w:t>
            </w:r>
          </w:p>
        </w:tc>
        <w:tc>
          <w:tcPr>
            <w:tcW w:w="1755" w:type="dxa"/>
            <w:vAlign w:val="center"/>
          </w:tcPr>
          <w:p w14:paraId="2FABB32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Align w:val="center"/>
          </w:tcPr>
          <w:p w14:paraId="2230FF82">
            <w:pPr>
              <w:jc w:val="center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2C95E084">
            <w:pPr>
              <w:jc w:val="center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 w14:paraId="6F77A551">
            <w:pPr>
              <w:jc w:val="center"/>
              <w:rPr>
                <w:rFonts w:hint="default" w:ascii="仿宋" w:hAnsi="仿宋" w:eastAsia="仿宋" w:cs="仿宋"/>
                <w:sz w:val="36"/>
                <w:szCs w:val="44"/>
                <w:vertAlign w:val="baseline"/>
                <w:lang w:val="en-US" w:eastAsia="zh-CN"/>
              </w:rPr>
            </w:pPr>
          </w:p>
        </w:tc>
      </w:tr>
    </w:tbl>
    <w:p w14:paraId="6E890911">
      <w:pPr>
        <w:jc w:val="both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报价说明：</w:t>
      </w:r>
    </w:p>
    <w:p w14:paraId="67B96F3A">
      <w:pPr>
        <w:jc w:val="both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1. 报价有效要求：含税单价最高为245元/令，超出限价的报价为无效报价；</w:t>
      </w:r>
    </w:p>
    <w:p w14:paraId="0380BB0F">
      <w:pPr>
        <w:jc w:val="both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2. 填写要求：必须完整填写不含税单价、税率、发票类型、含税单价，所有价格单位为元，精确到小数点后两位。</w:t>
      </w:r>
    </w:p>
    <w:p w14:paraId="1E665D2D">
      <w:pPr>
        <w:jc w:val="both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3. 本报价单需加盖供应商单位公章，无公章的报价视为无效报价。</w:t>
      </w:r>
    </w:p>
    <w:p w14:paraId="1A227D6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 w:rightChars="0"/>
        <w:jc w:val="left"/>
        <w:textAlignment w:val="auto"/>
        <w:rPr>
          <w:rFonts w:hint="default" w:ascii="仿宋" w:hAnsi="仿宋" w:eastAsia="仿宋" w:cs="仿宋"/>
          <w:color w:val="1F2329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4.供应商提供增值税专用发票的，最终评审报价 =《报价表》中填报的不含税单价；供应商提供增值税普通发票的，最终评审报价 =《报价表》中填报的含税单价。  </w:t>
      </w:r>
    </w:p>
    <w:p w14:paraId="06E85436">
      <w:pPr>
        <w:jc w:val="both"/>
        <w:rPr>
          <w:rFonts w:hint="default"/>
          <w:sz w:val="36"/>
          <w:szCs w:val="44"/>
          <w:lang w:val="en-US" w:eastAsia="zh-CN"/>
        </w:rPr>
      </w:pPr>
    </w:p>
    <w:p w14:paraId="0F4B5945">
      <w:pPr>
        <w:jc w:val="both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 xml:space="preserve">                    </w:t>
      </w:r>
    </w:p>
    <w:p w14:paraId="0A5C2BE9">
      <w:pPr>
        <w:jc w:val="both"/>
        <w:rPr>
          <w:rFonts w:hint="eastAsia"/>
          <w:sz w:val="36"/>
          <w:szCs w:val="44"/>
          <w:lang w:val="en-US" w:eastAsia="zh-CN"/>
        </w:rPr>
      </w:pPr>
    </w:p>
    <w:p w14:paraId="5714551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供应商盖章：</w:t>
      </w:r>
    </w:p>
    <w:p w14:paraId="1D262D5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-363" w:leftChars="0" w:right="0" w:rightChars="0" w:firstLine="2520" w:firstLineChars="900"/>
        <w:jc w:val="left"/>
        <w:textAlignment w:val="auto"/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F2329"/>
          <w:sz w:val="28"/>
          <w:szCs w:val="28"/>
          <w:lang w:val="en-US" w:eastAsia="zh-CN"/>
        </w:rPr>
        <w:t>年  月   日</w:t>
      </w:r>
    </w:p>
    <w:p w14:paraId="4109E6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6134DC"/>
    <w:multiLevelType w:val="multilevel"/>
    <w:tmpl w:val="346134D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65BCA"/>
    <w:rsid w:val="081E6D21"/>
    <w:rsid w:val="137837D5"/>
    <w:rsid w:val="1CEE4B08"/>
    <w:rsid w:val="263C68E5"/>
    <w:rsid w:val="27FF5E1C"/>
    <w:rsid w:val="39E84962"/>
    <w:rsid w:val="436D5ED7"/>
    <w:rsid w:val="56F50266"/>
    <w:rsid w:val="5923730C"/>
    <w:rsid w:val="7076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182</Characters>
  <Lines>0</Lines>
  <Paragraphs>0</Paragraphs>
  <TotalTime>1</TotalTime>
  <ScaleCrop>false</ScaleCrop>
  <LinksUpToDate>false</LinksUpToDate>
  <CharactersWithSpaces>191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2026-05-15T03:02:00Z</dcterms:created>
  <dc:creator>ZAI见</dc:creator>
  <cp:lastModifiedBy>admin</cp:lastModifiedBy>
  <dcterms:modified xsi:type="dcterms:W3CDTF">2026-05-15T05:56:22Z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104B5AE160234106BED69EE39DF1D564_11</vt:lpwstr>
  </property>
  <property fmtid="{D5CDD505-2E9C-101B-9397-08002B2CF9AE}" pid="4" name="KSOTemplateDocerSaveRecord">
    <vt:lpwstr>eyJoZGlkIjoiNDZjY2U4NmFjNDhkM2EzYTZkZGRlMGEzMjViMGIyODMiLCJ1c2VySWQiOiI1MzkxNTEyNTcifQ==</vt:lpwstr>
  </property>
</Properties>
</file>