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43" w:tblpY="12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ed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none" w:color="auto" w:sz="0" w:space="0"/>
          </w:tblBorders>
        </w:tblPrEx>
        <w:trPr>
          <w:trHeight w:val="7029" w:hRule="atLeast"/>
        </w:trPr>
        <w:tc>
          <w:tcPr>
            <w:tcW w:w="9880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西昌学院</w:t>
            </w:r>
            <w:r>
              <w:rPr>
                <w:rFonts w:hint="eastAsia"/>
                <w:sz w:val="32"/>
                <w:szCs w:val="40"/>
              </w:rPr>
              <w:t>易制毒化学品使用审批单</w:t>
            </w:r>
          </w:p>
          <w:p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（存根）</w:t>
            </w:r>
          </w:p>
          <w:p>
            <w:pPr>
              <w:ind w:firstLine="560" w:firstLineChars="200"/>
              <w:rPr>
                <w:sz w:val="28"/>
                <w:szCs w:val="36"/>
              </w:rPr>
            </w:pPr>
            <w:r>
              <w:rPr>
                <w:rFonts w:hint="eastAsia"/>
                <w:color w:val="C00000"/>
                <w:sz w:val="28"/>
                <w:szCs w:val="36"/>
              </w:rPr>
              <w:t>2025年01月06日</w:t>
            </w:r>
            <w:r>
              <w:rPr>
                <w:rFonts w:hint="eastAsia"/>
                <w:sz w:val="28"/>
                <w:szCs w:val="36"/>
              </w:rPr>
              <w:t>，需要使用</w:t>
            </w:r>
            <w:r>
              <w:rPr>
                <w:rFonts w:hint="eastAsia"/>
                <w:color w:val="C00000"/>
                <w:sz w:val="28"/>
                <w:szCs w:val="36"/>
              </w:rPr>
              <w:t>XXX</w:t>
            </w:r>
            <w:r>
              <w:rPr>
                <w:rFonts w:hint="eastAsia"/>
                <w:sz w:val="28"/>
                <w:szCs w:val="36"/>
              </w:rPr>
              <w:t>（升\毫升）（硫酸\盐酸），用于</w:t>
            </w:r>
            <w:r>
              <w:rPr>
                <w:rFonts w:hint="eastAsia"/>
                <w:color w:val="C00000"/>
                <w:sz w:val="28"/>
                <w:szCs w:val="36"/>
              </w:rPr>
              <w:t>XXX</w:t>
            </w:r>
            <w:r>
              <w:rPr>
                <w:rFonts w:hint="eastAsia"/>
                <w:sz w:val="28"/>
                <w:szCs w:val="36"/>
              </w:rPr>
              <w:t>，请领导审批！</w:t>
            </w:r>
          </w:p>
          <w:p>
            <w:pPr>
              <w:ind w:firstLine="56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申请部门：</w:t>
            </w:r>
          </w:p>
          <w:p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申请人：</w:t>
            </w:r>
          </w:p>
          <w:p>
            <w:pPr>
              <w:ind w:firstLine="1400" w:firstLineChars="5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  <w:p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部门（学院）领导</w:t>
            </w:r>
            <w:r>
              <w:rPr>
                <w:rFonts w:hint="eastAsia"/>
                <w:sz w:val="28"/>
                <w:szCs w:val="36"/>
              </w:rPr>
              <w:t>意见：</w:t>
            </w:r>
          </w:p>
          <w:p>
            <w:pPr>
              <w:ind w:firstLine="1400" w:firstLineChars="5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  <w:p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库管员出库确认（签字）：</w:t>
            </w:r>
          </w:p>
          <w:p>
            <w:pPr>
              <w:ind w:firstLine="5600" w:firstLineChars="20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3" w:hRule="atLeast"/>
        </w:trPr>
        <w:tc>
          <w:tcPr>
            <w:tcW w:w="988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32"/>
                <w:szCs w:val="40"/>
                <w:lang w:val="en-US" w:eastAsia="zh-CN"/>
              </w:rPr>
            </w:pPr>
          </w:p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西昌学院</w:t>
            </w:r>
            <w:r>
              <w:rPr>
                <w:rFonts w:hint="eastAsia"/>
                <w:sz w:val="32"/>
                <w:szCs w:val="40"/>
              </w:rPr>
              <w:t>易制毒化学品使用审批单</w:t>
            </w:r>
          </w:p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（库管员保存）</w:t>
            </w:r>
          </w:p>
          <w:p>
            <w:pPr>
              <w:ind w:firstLine="560" w:firstLineChars="200"/>
              <w:rPr>
                <w:sz w:val="28"/>
                <w:szCs w:val="36"/>
              </w:rPr>
            </w:pPr>
            <w:r>
              <w:rPr>
                <w:rFonts w:hint="eastAsia"/>
                <w:color w:val="C00000"/>
                <w:sz w:val="28"/>
                <w:szCs w:val="36"/>
              </w:rPr>
              <w:t>2025年01月06日</w:t>
            </w:r>
            <w:r>
              <w:rPr>
                <w:rFonts w:hint="eastAsia"/>
                <w:sz w:val="28"/>
                <w:szCs w:val="36"/>
              </w:rPr>
              <w:t>，需要使用</w:t>
            </w:r>
            <w:r>
              <w:rPr>
                <w:rFonts w:hint="eastAsia"/>
                <w:color w:val="C00000"/>
                <w:sz w:val="28"/>
                <w:szCs w:val="36"/>
              </w:rPr>
              <w:t>XXX</w:t>
            </w:r>
            <w:r>
              <w:rPr>
                <w:rFonts w:hint="eastAsia"/>
                <w:sz w:val="28"/>
                <w:szCs w:val="36"/>
              </w:rPr>
              <w:t>（升\毫升）（硫酸\盐酸），用于</w:t>
            </w:r>
            <w:r>
              <w:rPr>
                <w:rFonts w:hint="eastAsia"/>
                <w:color w:val="C00000"/>
                <w:sz w:val="28"/>
                <w:szCs w:val="36"/>
              </w:rPr>
              <w:t>XXX</w:t>
            </w:r>
            <w:r>
              <w:rPr>
                <w:rFonts w:hint="eastAsia"/>
                <w:sz w:val="28"/>
                <w:szCs w:val="36"/>
              </w:rPr>
              <w:t>，请领导审批！</w:t>
            </w:r>
          </w:p>
          <w:p>
            <w:pPr>
              <w:ind w:firstLine="560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申请部门：</w:t>
            </w:r>
          </w:p>
          <w:p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申请人：</w:t>
            </w:r>
          </w:p>
          <w:p>
            <w:pPr>
              <w:ind w:firstLine="1400" w:firstLineChars="5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  <w:p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部门（学院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lang w:val="en-US" w:eastAsia="zh-CN"/>
              </w:rPr>
              <w:t>）</w:t>
            </w:r>
            <w:r>
              <w:rPr>
                <w:rFonts w:hint="eastAsia"/>
                <w:sz w:val="28"/>
                <w:szCs w:val="36"/>
              </w:rPr>
              <w:t>领导意见：</w:t>
            </w:r>
          </w:p>
          <w:p>
            <w:pPr>
              <w:ind w:firstLine="1400" w:firstLineChars="5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  <w:p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库管员出库确认（签字）：</w:t>
            </w:r>
          </w:p>
          <w:p>
            <w:pPr>
              <w:ind w:firstLine="5600" w:firstLineChars="20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  <w:p>
            <w:pPr>
              <w:ind w:firstLine="4410" w:firstLineChars="2100"/>
            </w:pPr>
          </w:p>
        </w:tc>
      </w:tr>
    </w:tbl>
    <w:p>
      <w:pPr>
        <w:tabs>
          <w:tab w:val="left" w:pos="683"/>
        </w:tabs>
        <w:jc w:val="left"/>
      </w:pPr>
      <w:r>
        <w:rPr>
          <w:rFonts w:hint="eastAsia"/>
        </w:rPr>
        <w:tab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zYzY4NDYyYjA1MjM5MjEzZWNkMzFiMWNjN2VjM2IifQ=="/>
  </w:docVars>
  <w:rsids>
    <w:rsidRoot w:val="00727240"/>
    <w:rsid w:val="000C0687"/>
    <w:rsid w:val="00727240"/>
    <w:rsid w:val="00850ECD"/>
    <w:rsid w:val="00C71922"/>
    <w:rsid w:val="00CD570F"/>
    <w:rsid w:val="00EC1235"/>
    <w:rsid w:val="00F32C10"/>
    <w:rsid w:val="00F93675"/>
    <w:rsid w:val="01774020"/>
    <w:rsid w:val="124B4C03"/>
    <w:rsid w:val="1527389D"/>
    <w:rsid w:val="156C23AB"/>
    <w:rsid w:val="1CEB6DC6"/>
    <w:rsid w:val="207008FE"/>
    <w:rsid w:val="23152B21"/>
    <w:rsid w:val="2D4D13D7"/>
    <w:rsid w:val="2E774C1F"/>
    <w:rsid w:val="38A6346D"/>
    <w:rsid w:val="3AC0143A"/>
    <w:rsid w:val="3B367997"/>
    <w:rsid w:val="3C047A4D"/>
    <w:rsid w:val="47933E27"/>
    <w:rsid w:val="48C33EF8"/>
    <w:rsid w:val="4B7755EC"/>
    <w:rsid w:val="55615E1A"/>
    <w:rsid w:val="55D81709"/>
    <w:rsid w:val="56676219"/>
    <w:rsid w:val="5DF9063C"/>
    <w:rsid w:val="60C56EFB"/>
    <w:rsid w:val="623E1D69"/>
    <w:rsid w:val="66044022"/>
    <w:rsid w:val="6C3D64DF"/>
    <w:rsid w:val="6DB12CE1"/>
    <w:rsid w:val="6DEE183F"/>
    <w:rsid w:val="700D1364"/>
    <w:rsid w:val="779C230C"/>
    <w:rsid w:val="7F435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37</Words>
  <Characters>211</Characters>
  <Lines>1</Lines>
  <Paragraphs>1</Paragraphs>
  <TotalTime>7</TotalTime>
  <ScaleCrop>false</ScaleCrop>
  <LinksUpToDate>false</LinksUpToDate>
  <CharactersWithSpaces>247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2025-01-13T10:22:00Z</dcterms:created>
  <dc:creator>Welcome</dc:creator>
  <cp:lastModifiedBy>GMS</cp:lastModifiedBy>
  <cp:lastPrinted>2023-06-28T03:58:00Z</cp:lastPrinted>
  <dcterms:modified xsi:type="dcterms:W3CDTF">2025-03-07T09:04:28Z</dcterms:modified>
  <dc:title>XXXXXXX公司易制毒化学药品使用审批单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D20D7C0C740C465C9F66FC0250743A47_13</vt:lpwstr>
  </property>
</Properties>
</file>