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中共西昌学院委员会常务委员会会议议题申报表</w:t>
      </w:r>
    </w:p>
    <w:tbl>
      <w:tblPr>
        <w:tblStyle w:val="3"/>
        <w:tblW w:w="10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90"/>
        <w:gridCol w:w="1740"/>
        <w:gridCol w:w="645"/>
        <w:gridCol w:w="1350"/>
        <w:gridCol w:w="1477"/>
        <w:gridCol w:w="646"/>
        <w:gridCol w:w="1055"/>
        <w:gridCol w:w="1210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议题名称</w:t>
            </w:r>
          </w:p>
        </w:tc>
        <w:tc>
          <w:tcPr>
            <w:tcW w:w="9045" w:type="dxa"/>
            <w:gridSpan w:val="9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宋体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/>
                <w:sz w:val="24"/>
                <w:szCs w:val="24"/>
              </w:rPr>
              <w:t>四号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议题类型</w:t>
            </w:r>
          </w:p>
        </w:tc>
        <w:tc>
          <w:tcPr>
            <w:tcW w:w="5602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传达学习类（</w:t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  <w:id w:val="14748342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）    </w:t>
            </w:r>
            <w:r>
              <w:rPr>
                <w:rFonts w:hint="eastAsia" w:ascii="宋体" w:hAnsi="宋体"/>
                <w:sz w:val="24"/>
                <w:szCs w:val="24"/>
              </w:rPr>
              <w:t>通报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汇报</w:t>
            </w:r>
            <w:r>
              <w:rPr>
                <w:rFonts w:hint="eastAsia" w:ascii="宋体" w:hAnsi="宋体"/>
                <w:sz w:val="24"/>
                <w:szCs w:val="24"/>
              </w:rPr>
              <w:t>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  <w:id w:val="14748338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酝酿讨论类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  <w:id w:val="14748335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决定</w:t>
            </w:r>
            <w:r>
              <w:rPr>
                <w:rFonts w:hint="eastAsia" w:ascii="宋体" w:hAnsi="宋体"/>
                <w:sz w:val="24"/>
                <w:szCs w:val="24"/>
              </w:rPr>
              <w:t>决策类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  <w:id w:val="14748332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议题提出人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填校领导或党委常委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承办部门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宋体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/>
                <w:sz w:val="24"/>
                <w:szCs w:val="24"/>
              </w:rPr>
              <w:t>四号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列席人员</w:t>
            </w:r>
          </w:p>
        </w:tc>
        <w:tc>
          <w:tcPr>
            <w:tcW w:w="4920" w:type="dxa"/>
            <w:gridSpan w:val="5"/>
            <w:vAlign w:val="center"/>
          </w:tcPr>
          <w:p>
            <w:pPr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宋体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/>
                <w:sz w:val="24"/>
                <w:szCs w:val="24"/>
              </w:rPr>
              <w:t>四号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预计办结时间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宋体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/>
                <w:sz w:val="24"/>
                <w:szCs w:val="24"/>
              </w:rPr>
              <w:t>四号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议题附件附后（共  份  页）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是否需要多媒体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  <w:jc w:val="center"/>
        </w:trPr>
        <w:tc>
          <w:tcPr>
            <w:tcW w:w="10574" w:type="dxa"/>
            <w:gridSpan w:val="10"/>
          </w:tcPr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议题的背景、依据：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（段首缩进2个汉字字符，仿宋、小四号、固定值20磅）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若是校长办公会提交议题，需填写校长办公会决议内容。例：经**年**次校长办公会审议决议：同意**拟订的《西昌学院***办法》，提请常委会审定。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若是直接上常委会的议题，请在背景、依据上写明：根据《《中共西昌学院委员会常务委员会会议议事规则》》（西学委〔2020〕19号）第*条第***款规定，提请常委会审定。</w:t>
            </w:r>
          </w:p>
          <w:p>
            <w:pPr>
              <w:numPr>
                <w:ilvl w:val="0"/>
                <w:numId w:val="1"/>
              </w:num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需要研究决定的事项：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（段首缩进2个汉字字符，仿宋、小四号、固定值20磅）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3.对议题的决策方案建议：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（段首缩进2个汉字字符，仿宋、小四号、固定值20磅）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ind w:left="210" w:leftChars="100"/>
              <w:jc w:val="righ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     </w:t>
            </w:r>
            <w:r>
              <w:rPr>
                <w:rFonts w:ascii="黑体" w:eastAsia="黑体"/>
                <w:sz w:val="24"/>
                <w:szCs w:val="24"/>
              </w:rPr>
              <w:t xml:space="preserve">      </w:t>
            </w:r>
            <w:r>
              <w:rPr>
                <w:rFonts w:hint="eastAsia" w:asci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szCs w:val="24"/>
              </w:rPr>
              <w:t xml:space="preserve"> 承办部门负责人签字：             </w:t>
            </w:r>
            <w:r>
              <w:rPr>
                <w:rFonts w:ascii="黑体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eastAsia="黑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0574" w:type="dxa"/>
            <w:gridSpan w:val="10"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提议人意见：</w:t>
            </w:r>
          </w:p>
          <w:p>
            <w:pPr>
              <w:rPr>
                <w:rFonts w:ascii="黑体" w:eastAsia="黑体"/>
                <w:sz w:val="24"/>
                <w:szCs w:val="24"/>
              </w:rPr>
            </w:pPr>
          </w:p>
          <w:p>
            <w:pPr>
              <w:jc w:val="righ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                                  签字：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574" w:type="dxa"/>
            <w:gridSpan w:val="10"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党委书记意见：</w:t>
            </w:r>
          </w:p>
          <w:p>
            <w:pPr>
              <w:rPr>
                <w:rFonts w:ascii="黑体" w:eastAsia="黑体"/>
                <w:sz w:val="24"/>
                <w:szCs w:val="24"/>
              </w:rPr>
            </w:pPr>
          </w:p>
          <w:p>
            <w:pPr>
              <w:jc w:val="righ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                                  签字：                 年   月   日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 w:ascii="仿宋" w:hAnsi="仿宋" w:eastAsia="仿宋"/>
          <w:sz w:val="28"/>
          <w:szCs w:val="28"/>
        </w:rPr>
        <w:t xml:space="preserve">（申报表若超过一页，请双面打印）    </w:t>
      </w:r>
      <w:r>
        <w:rPr>
          <w:rFonts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   中共西昌学院委员会办公室制</w:t>
      </w:r>
    </w:p>
    <w:sectPr>
      <w:pgSz w:w="11906" w:h="16838"/>
      <w:pgMar w:top="567" w:right="567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D8867"/>
    <w:multiLevelType w:val="singleLevel"/>
    <w:tmpl w:val="2C4D88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3ZDFjOTkxMjk5N2EwOGVmNzU0MDVlMTBjZGUxYTgifQ=="/>
  </w:docVars>
  <w:rsids>
    <w:rsidRoot w:val="0036641F"/>
    <w:rsid w:val="001B6E81"/>
    <w:rsid w:val="0036641F"/>
    <w:rsid w:val="004255E2"/>
    <w:rsid w:val="00750242"/>
    <w:rsid w:val="00762CEA"/>
    <w:rsid w:val="00A94257"/>
    <w:rsid w:val="00E35609"/>
    <w:rsid w:val="2864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after="330" w:line="578" w:lineRule="auto"/>
      <w:jc w:val="center"/>
      <w:outlineLvl w:val="0"/>
    </w:pPr>
    <w:rPr>
      <w:rFonts w:ascii="Microsoft YaHei UI" w:hAnsi="Microsoft YaHei UI" w:eastAsia="黑体"/>
      <w:b/>
      <w:bCs/>
      <w:color w:val="333333"/>
      <w:spacing w:val="8"/>
      <w:kern w:val="44"/>
      <w:sz w:val="44"/>
      <w:szCs w:val="27"/>
      <w:shd w:val="clear" w:color="auto" w:fill="FFFFFF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rFonts w:ascii="Microsoft YaHei UI" w:hAnsi="Microsoft YaHei UI" w:eastAsia="黑体"/>
      <w:b/>
      <w:bCs/>
      <w:color w:val="333333"/>
      <w:spacing w:val="8"/>
      <w:kern w:val="44"/>
      <w:sz w:val="44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441</Characters>
  <Lines>4</Lines>
  <Paragraphs>1</Paragraphs>
  <TotalTime>6</TotalTime>
  <ScaleCrop>false</ScaleCrop>
  <LinksUpToDate>false</LinksUpToDate>
  <CharactersWithSpaces>616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2020-11-30T08:19:00Z</dcterms:created>
  <dc:creator>代 邹</dc:creator>
  <cp:lastModifiedBy> </cp:lastModifiedBy>
  <dcterms:modified xsi:type="dcterms:W3CDTF">2023-03-21T03:53:59Z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E74F6AE0A3D5449BA64D29A6776367F8</vt:lpwstr>
  </property>
</Properties>
</file>