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微软雅黑" w:hAnsi="微软雅黑" w:eastAsia="微软雅黑"/>
          <w:sz w:val="32"/>
          <w:szCs w:val="32"/>
          <w:u w:val="thick"/>
        </w:rPr>
      </w:pPr>
      <w:r>
        <w:rPr>
          <w:rFonts w:hint="eastAsia" w:ascii="微软雅黑" w:hAnsi="微软雅黑" w:eastAsia="微软雅黑"/>
          <w:sz w:val="32"/>
          <w:szCs w:val="32"/>
          <w:u w:val="thick"/>
        </w:rPr>
        <w:t>学生大创、课外科研项目经费使用办事指南清单</w:t>
      </w:r>
    </w:p>
    <w:p>
      <w:pPr>
        <w:spacing w:line="240" w:lineRule="exact"/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序号：</w:t>
      </w:r>
      <w:r>
        <w:rPr>
          <w:rFonts w:ascii="微软雅黑" w:hAnsi="微软雅黑" w:eastAsia="微软雅黑"/>
          <w:b/>
          <w:sz w:val="24"/>
          <w:u w:val="single"/>
        </w:rPr>
        <w:t xml:space="preserve">  </w:t>
      </w:r>
      <w:r>
        <w:rPr>
          <w:rFonts w:hint="eastAsia" w:ascii="微软雅黑" w:hAnsi="微软雅黑" w:eastAsia="微软雅黑"/>
          <w:b/>
          <w:sz w:val="24"/>
          <w:u w:val="single"/>
        </w:rPr>
        <w:t>3</w:t>
      </w:r>
      <w:r>
        <w:rPr>
          <w:rFonts w:ascii="微软雅黑" w:hAnsi="微软雅黑" w:eastAsia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24"/>
        </w:rPr>
        <w:t xml:space="preserve">填报部门：  </w:t>
      </w:r>
      <w:r>
        <w:rPr>
          <w:rFonts w:hint="eastAsia" w:ascii="微软雅黑" w:hAnsi="微软雅黑" w:eastAsia="微软雅黑"/>
          <w:b/>
          <w:sz w:val="24"/>
          <w:u w:val="single"/>
        </w:rPr>
        <w:t>招生就业处</w:t>
      </w:r>
      <w:r>
        <w:rPr>
          <w:rFonts w:ascii="微软雅黑" w:hAnsi="微软雅黑" w:eastAsia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24"/>
        </w:rPr>
        <w:t xml:space="preserve">   填报日期：</w:t>
      </w:r>
      <w:r>
        <w:rPr>
          <w:rFonts w:hint="eastAsia" w:ascii="微软雅黑" w:hAnsi="微软雅黑" w:eastAsia="微软雅黑"/>
          <w:b/>
          <w:sz w:val="24"/>
          <w:u w:val="single"/>
        </w:rPr>
        <w:t>202</w:t>
      </w:r>
      <w:r>
        <w:rPr>
          <w:rFonts w:hint="eastAsia" w:ascii="微软雅黑" w:hAnsi="微软雅黑" w:eastAsia="微软雅黑"/>
          <w:b/>
          <w:sz w:val="24"/>
          <w:u w:val="single"/>
          <w:lang w:val="en-US" w:eastAsia="zh-CN"/>
        </w:rPr>
        <w:t>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673"/>
        <w:gridCol w:w="228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服务对象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教职工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学生</w:t>
            </w:r>
            <w:r>
              <w:rPr>
                <w:rFonts w:ascii="微软雅黑" w:hAnsi="微软雅黑" w:eastAsia="微软雅黑"/>
                <w:sz w:val="24"/>
              </w:rPr>
              <w:t xml:space="preserve">   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服务方式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线上 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线下</w:t>
            </w:r>
            <w:r>
              <w:rPr>
                <w:rFonts w:ascii="微软雅黑" w:hAnsi="微软雅黑" w:eastAsia="微软雅黑"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线上线下相结合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责任科室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西昌学院创新创业教育中心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责任人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王思芦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办公地点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创新创业教育中心办公室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咨询电话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0834-2580029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办事时间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办事流程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学生大创、课外科研项目经费使用流程</w:t>
            </w:r>
          </w:p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194310</wp:posOffset>
                      </wp:positionV>
                      <wp:extent cx="381000" cy="303530"/>
                      <wp:effectExtent l="19050" t="0" r="19050" b="39370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>
                                  <a:gd name="adj1" fmla="val 4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47.85pt;margin-top:15.3pt;height:23.9pt;width:30pt;z-index:251660288;v-text-anchor:middle;mso-width-relative:page;mso-height-relative:page;" fillcolor="#5B9BD5 [3204]" filled="t" stroked="t" coordsize="21600,21600" o:gfxdata="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e5mQA1wAAAAkBAAAPAAAAAAAAAAEAIAAAACIAAABk&#10;cnMvZG93bnJldi54bWxQSwECFAAUAAAACACHTuJAee8gerICAAB4BQAADgAAAAAAAAABACAAAAAm&#10;AQAAZHJzL2Uyb0RvYy54bWxQSwUGAAAAAAYABgBZAQAASgYAAAAA&#10;" adj="10800,5832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>按学校经费使用管理办法使用经费</w:t>
            </w:r>
          </w:p>
          <w:p>
            <w:pPr>
              <w:ind w:firstLine="1920" w:firstLineChars="800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  <w:p>
            <w:pPr>
              <w:ind w:firstLine="1920" w:firstLineChars="800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</w:t>
            </w:r>
            <w:r>
              <w:rPr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sz w:val="24"/>
                <w:szCs w:val="32"/>
              </w:rPr>
              <w:t>按学校财务报销要求收集相关票据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64770</wp:posOffset>
                      </wp:positionV>
                      <wp:extent cx="381000" cy="303530"/>
                      <wp:effectExtent l="18415" t="6350" r="19685" b="13970"/>
                      <wp:wrapNone/>
                      <wp:docPr id="7" name="下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0.65pt;margin-top:5.1pt;height:23.9pt;width:30pt;z-index:251663360;v-text-anchor:middle;mso-width-relative:page;mso-height-relative:page;" fillcolor="#5B9BD5 [3204]" filled="t" stroked="t" coordsize="21600,21600" o:gfxdata="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1SHiXX&#10;AAAACQEAAA8AAAAAAAAAAQAgAAAAIgAAAGRycy9kb3ducmV2LnhtbFBLAQIUABQAAAAIAIdO4kDY&#10;Jeg7kwIAACcFAAAOAAAAAAAAAAEAIAAAACYBAABkcnMvZTJvRG9jLnhtbFBLBQYAAAAABgAGAFkB&#10;AAArBgAAAAA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指导老师选择学生所在学院院长名下的双创经费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78105</wp:posOffset>
                      </wp:positionV>
                      <wp:extent cx="381000" cy="303530"/>
                      <wp:effectExtent l="18415" t="6350" r="19685" b="13970"/>
                      <wp:wrapNone/>
                      <wp:docPr id="1" name="下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0885" y="3524885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1.45pt;margin-top:6.15pt;height:23.9pt;width:30pt;z-index:251659264;v-text-anchor:middle;mso-width-relative:page;mso-height-relative:page;" fillcolor="#5B9BD5 [3204]" filled="t" stroked="t" coordsize="21600,21600" o:gfxdata="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FWN6fWAAAACQEAAA8AAAAAAAAAAQAgAAAAIgAAAGRycy9kb3ducmV2LnhtbFBLAQIUABQA&#10;AAAIAIdO4kBbm8lZnQIAADMFAAAOAAAAAAAAAAEAIAAAACUBAABkcnMvZTJvRG9jLnhtbFBLBQYA&#10;AAAABgAGAFkBAAA0BgAAAAA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      </w:t>
            </w:r>
            <w:r>
              <w:rPr>
                <w:rFonts w:hint="eastAsia"/>
                <w:sz w:val="24"/>
                <w:szCs w:val="32"/>
              </w:rPr>
              <w:t>二级学院领导审签报销手续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49530</wp:posOffset>
                      </wp:positionV>
                      <wp:extent cx="381000" cy="303530"/>
                      <wp:effectExtent l="18415" t="6350" r="19685" b="13970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3.55pt;margin-top:3.9pt;height:23.9pt;width:30pt;z-index:251662336;v-text-anchor:middle;mso-width-relative:page;mso-height-relative:page;" fillcolor="#5B9BD5 [3204]" filled="t" stroked="t" coordsize="21600,21600" o:gfxdata="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/Ubk5&#10;1wAAAAgBAAAPAAAAAAAAAAEAIAAAACIAAABkcnMvZG93bnJldi54bWxQSwECFAAUAAAACACHTuJA&#10;lyE28ZQCAAAnBQAADgAAAAAAAAABACAAAAAmAQAAZHJzL2Uyb0RvYy54bWxQSwUGAAAAAAYABgBZ&#10;AQAALAYAAAAA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持报销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资料在投递机进行投递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63500</wp:posOffset>
                      </wp:positionV>
                      <wp:extent cx="381000" cy="303530"/>
                      <wp:effectExtent l="18415" t="6350" r="19685" b="13970"/>
                      <wp:wrapNone/>
                      <wp:docPr id="3" name="下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3.2pt;margin-top:5pt;height:23.9pt;width:30pt;z-index:251661312;v-text-anchor:middle;mso-width-relative:page;mso-height-relative:page;" fillcolor="#5B9BD5 [3204]" filled="t" stroked="t" coordsize="21600,21600" o:gfxdata="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9ZtH3X&#10;AAAACQEAAA8AAAAAAAAAAQAgAAAAIgAAAGRycy9kb3ducmV2LnhtbFBLAQIUABQAAAAIAIdO4kBm&#10;OHKmkwIAACcFAAAOAAAAAAAAAAEAIAAAACYBAABkcnMvZTJvRG9jLnhtbFBLBQYAAAAABgAGAFkB&#10;AAArBgAAAAA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等待计财处处理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所需材料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发票、证明材料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办事依据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西昌学院经费使用管理办法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注意事项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注：如有则填</w:t>
            </w:r>
          </w:p>
        </w:tc>
      </w:tr>
    </w:tbl>
    <w:p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备注：1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每张清单填只写一件事项；</w:t>
      </w:r>
    </w:p>
    <w:p>
      <w:pPr>
        <w:ind w:firstLine="632" w:firstLineChars="300"/>
        <w:rPr>
          <w:rFonts w:ascii="仿宋_GB2312" w:hAnsi="微软雅黑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b/>
          <w:szCs w:val="21"/>
        </w:rPr>
        <w:t xml:space="preserve">2. </w:t>
      </w:r>
      <w:r>
        <w:rPr>
          <w:rFonts w:hint="eastAsia"/>
          <w:b/>
          <w:szCs w:val="21"/>
        </w:rPr>
        <w:t>“序号”要与附件2中的“序号”相对应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cxMjc5NTZlZDNiZTM1NWVlYzUyOTAwOGVjZDMifQ=="/>
  </w:docVars>
  <w:rsids>
    <w:rsidRoot w:val="05AD103F"/>
    <w:rsid w:val="000B7025"/>
    <w:rsid w:val="002F5E84"/>
    <w:rsid w:val="00631103"/>
    <w:rsid w:val="008A366F"/>
    <w:rsid w:val="00AC05E4"/>
    <w:rsid w:val="00C37AE9"/>
    <w:rsid w:val="00D31DD5"/>
    <w:rsid w:val="00EF4636"/>
    <w:rsid w:val="02AB7CA7"/>
    <w:rsid w:val="05AD103F"/>
    <w:rsid w:val="1CDF1DA4"/>
    <w:rsid w:val="21C84E16"/>
    <w:rsid w:val="270D0281"/>
    <w:rsid w:val="2ED315E7"/>
    <w:rsid w:val="32602F15"/>
    <w:rsid w:val="344F47AF"/>
    <w:rsid w:val="6A360304"/>
    <w:rsid w:val="752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413</Characters>
  <Lines>3</Lines>
  <Paragraphs>1</Paragraphs>
  <TotalTime>34</TotalTime>
  <ScaleCrop>false</ScaleCrop>
  <LinksUpToDate>false</LinksUpToDate>
  <CharactersWithSpaces>484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2022-06-09T03:32:00Z</dcterms:created>
  <dc:creator>Z</dc:creator>
  <cp:lastModifiedBy>hp</cp:lastModifiedBy>
  <dcterms:modified xsi:type="dcterms:W3CDTF">2025-10-23T01:31:51Z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2BF3D3A48F5845C0AF646056A6036B08</vt:lpwstr>
  </property>
</Properties>
</file>